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599637799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624036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2F93">
        <w:rPr>
          <w:rFonts w:ascii="Times New Roman" w:eastAsia="Times New Roman" w:hAnsi="Times New Roman" w:cs="Times New Roman"/>
          <w:sz w:val="24"/>
          <w:szCs w:val="24"/>
        </w:rPr>
        <w:t>28 сентября</w:t>
      </w:r>
      <w:r w:rsidR="001562D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35808">
        <w:rPr>
          <w:rFonts w:ascii="Times New Roman" w:eastAsia="Times New Roman" w:hAnsi="Times New Roman" w:cs="Times New Roman"/>
          <w:sz w:val="24"/>
          <w:szCs w:val="24"/>
        </w:rPr>
        <w:tab/>
      </w:r>
      <w:r w:rsidR="00835808">
        <w:rPr>
          <w:rFonts w:ascii="Times New Roman" w:eastAsia="Times New Roman" w:hAnsi="Times New Roman" w:cs="Times New Roman"/>
          <w:sz w:val="24"/>
          <w:szCs w:val="24"/>
        </w:rPr>
        <w:tab/>
        <w:t>№ 09</w:t>
      </w:r>
      <w:r w:rsidR="00625C63">
        <w:rPr>
          <w:rFonts w:ascii="Times New Roman" w:eastAsia="Times New Roman" w:hAnsi="Times New Roman" w:cs="Times New Roman"/>
          <w:sz w:val="24"/>
          <w:szCs w:val="24"/>
        </w:rPr>
        <w:t>/</w:t>
      </w:r>
      <w:r w:rsidR="00835808"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C164D6" w:rsidRPr="00C164D6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C164D6">
        <w:rPr>
          <w:rFonts w:asciiTheme="majorHAnsi" w:eastAsiaTheme="majorEastAsia" w:hAnsiTheme="majorHAnsi" w:cstheme="majorBidi"/>
          <w:bCs/>
          <w:iCs/>
          <w:sz w:val="24"/>
          <w:szCs w:val="24"/>
        </w:rPr>
        <w:tab/>
      </w:r>
    </w:p>
    <w:p w:rsidR="00624036" w:rsidRPr="00624036" w:rsidRDefault="00835808" w:rsidP="006240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внесение изменений в Приложение постановления администрации сельского поселения «Якша» от 27 июня 2014 года № 06/36</w:t>
      </w:r>
      <w:r w:rsidR="009C3AA7" w:rsidRPr="006240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схемы водоснабжения </w:t>
      </w:r>
      <w:r w:rsidR="00624036" w:rsidRPr="00624036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«Якша»</w:t>
      </w:r>
    </w:p>
    <w:p w:rsidR="00482E29" w:rsidRPr="00482E29" w:rsidRDefault="00482E29" w:rsidP="0062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35808">
        <w:rPr>
          <w:rFonts w:ascii="Times New Roman" w:eastAsia="Times New Roman" w:hAnsi="Times New Roman" w:cs="Times New Roman"/>
          <w:sz w:val="24"/>
          <w:szCs w:val="24"/>
        </w:rPr>
        <w:t>связи с обращением Троицко-Печорского филиала</w:t>
      </w:r>
      <w:r w:rsidRPr="0048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F12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835808">
        <w:rPr>
          <w:rFonts w:ascii="Times New Roman" w:eastAsia="Times New Roman" w:hAnsi="Times New Roman" w:cs="Times New Roman"/>
          <w:sz w:val="24"/>
          <w:szCs w:val="24"/>
        </w:rPr>
        <w:t xml:space="preserve"> «Коми тепловой компании» от 15.01.2018 года № 199 «О включении в схемы водоснабжения и водоотведения»,</w:t>
      </w:r>
    </w:p>
    <w:p w:rsidR="009C3AA7" w:rsidRPr="006960A2" w:rsidRDefault="009C3AA7" w:rsidP="000049B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2E29" w:rsidRDefault="00482E29" w:rsidP="0062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036">
        <w:rPr>
          <w:rFonts w:ascii="Times New Roman" w:hAnsi="Times New Roman" w:cs="Times New Roman"/>
          <w:sz w:val="24"/>
          <w:szCs w:val="24"/>
        </w:rPr>
        <w:t xml:space="preserve">1. </w:t>
      </w:r>
      <w:r w:rsidR="0083580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4690F">
        <w:rPr>
          <w:rFonts w:ascii="Times New Roman" w:hAnsi="Times New Roman" w:cs="Times New Roman"/>
          <w:sz w:val="24"/>
          <w:szCs w:val="24"/>
        </w:rPr>
        <w:t xml:space="preserve">в Приложение постановления Администрации сельского поселения «Якша» от 27 июня 2014 года № 06/36 </w:t>
      </w:r>
      <w:r w:rsidR="00B4690F" w:rsidRPr="00B4690F">
        <w:rPr>
          <w:rFonts w:ascii="Times New Roman" w:hAnsi="Times New Roman" w:cs="Times New Roman"/>
          <w:sz w:val="24"/>
          <w:szCs w:val="24"/>
        </w:rPr>
        <w:t>«Об утверждении схемы водоснабжения сельского поселения «Якша»</w:t>
      </w:r>
      <w:r w:rsidR="00B4690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342E0" w:rsidRDefault="00B4690F" w:rsidP="0062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 5.1. «Перспективная</w:t>
      </w:r>
      <w:r w:rsidR="00FA7F12">
        <w:rPr>
          <w:rFonts w:ascii="Times New Roman" w:hAnsi="Times New Roman" w:cs="Times New Roman"/>
          <w:sz w:val="24"/>
          <w:szCs w:val="24"/>
        </w:rPr>
        <w:t xml:space="preserve"> схема водоснабжения» раздела 5</w:t>
      </w:r>
      <w:r w:rsidR="00A342E0">
        <w:rPr>
          <w:rFonts w:ascii="Times New Roman" w:hAnsi="Times New Roman" w:cs="Times New Roman"/>
          <w:sz w:val="24"/>
          <w:szCs w:val="24"/>
        </w:rPr>
        <w:t>,</w:t>
      </w:r>
      <w:r w:rsidR="00FA7F12">
        <w:rPr>
          <w:rFonts w:ascii="Times New Roman" w:hAnsi="Times New Roman" w:cs="Times New Roman"/>
          <w:sz w:val="24"/>
          <w:szCs w:val="24"/>
        </w:rPr>
        <w:t xml:space="preserve"> </w:t>
      </w:r>
      <w:r w:rsidR="00462F93">
        <w:rPr>
          <w:rFonts w:ascii="Times New Roman" w:hAnsi="Times New Roman" w:cs="Times New Roman"/>
          <w:sz w:val="24"/>
          <w:szCs w:val="24"/>
        </w:rPr>
        <w:t>д</w:t>
      </w:r>
      <w:r w:rsidR="00A342E0">
        <w:rPr>
          <w:rFonts w:ascii="Times New Roman" w:hAnsi="Times New Roman" w:cs="Times New Roman"/>
          <w:sz w:val="24"/>
          <w:szCs w:val="24"/>
        </w:rPr>
        <w:t>обавить абзац следующего содержания:</w:t>
      </w:r>
    </w:p>
    <w:p w:rsidR="00B4690F" w:rsidRPr="00B4690F" w:rsidRDefault="00B4690F" w:rsidP="00462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«Включить мероприятия на 2019-2023 годы установку водоочистных сооружений в</w:t>
      </w:r>
      <w:r w:rsidR="00A342E0">
        <w:rPr>
          <w:rFonts w:ascii="Times New Roman" w:hAnsi="Times New Roman" w:cs="Times New Roman"/>
          <w:sz w:val="24"/>
          <w:szCs w:val="24"/>
        </w:rPr>
        <w:t xml:space="preserve"> п. Якша на скважинах № 1542А-э, 2217-э, 468-э,1723-э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2F93">
        <w:rPr>
          <w:rFonts w:ascii="Times New Roman" w:hAnsi="Times New Roman" w:cs="Times New Roman"/>
          <w:sz w:val="24"/>
          <w:szCs w:val="24"/>
        </w:rPr>
        <w:t>.</w:t>
      </w:r>
    </w:p>
    <w:p w:rsidR="00C11D6F" w:rsidRPr="00624036" w:rsidRDefault="00C11D6F" w:rsidP="00624036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036">
        <w:rPr>
          <w:rFonts w:ascii="Times New Roman" w:hAnsi="Times New Roman" w:cs="Times New Roman"/>
          <w:sz w:val="24"/>
          <w:szCs w:val="24"/>
        </w:rPr>
        <w:t xml:space="preserve">2. </w:t>
      </w:r>
      <w:r w:rsidR="00462F9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C11D6F" w:rsidRPr="00624036" w:rsidRDefault="00C11D6F" w:rsidP="00624036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C11D6F" w:rsidRDefault="00C11D6F" w:rsidP="00C11D6F">
      <w:pPr>
        <w:pStyle w:val="a3"/>
        <w:tabs>
          <w:tab w:val="left" w:pos="708"/>
        </w:tabs>
      </w:pPr>
    </w:p>
    <w:p w:rsidR="00C11D6F" w:rsidRPr="00C11D6F" w:rsidRDefault="00C11D6F" w:rsidP="00C11D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462F93" w:rsidRDefault="00462F93" w:rsidP="009C3AA7">
      <w:pPr>
        <w:pStyle w:val="a3"/>
        <w:tabs>
          <w:tab w:val="left" w:pos="708"/>
        </w:tabs>
      </w:pPr>
      <w:r>
        <w:t>И.о. руководителя администрации</w:t>
      </w:r>
    </w:p>
    <w:p w:rsidR="009C3AA7" w:rsidRPr="006960A2" w:rsidRDefault="00462F93" w:rsidP="009C3AA7">
      <w:pPr>
        <w:pStyle w:val="a3"/>
        <w:tabs>
          <w:tab w:val="left" w:pos="708"/>
        </w:tabs>
      </w:pPr>
      <w:r>
        <w:t>сельского</w:t>
      </w:r>
      <w:r w:rsidR="009C3AA7" w:rsidRPr="006960A2">
        <w:t xml:space="preserve"> поселения «Якша»                                                                      </w:t>
      </w:r>
      <w:r>
        <w:t>И.С.Журавлева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AC5E99" w:rsidRDefault="00AC5E99"/>
    <w:sectPr w:rsidR="00AC5E99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F3FCB"/>
    <w:rsid w:val="001348FD"/>
    <w:rsid w:val="001562D5"/>
    <w:rsid w:val="00166A3A"/>
    <w:rsid w:val="001859DD"/>
    <w:rsid w:val="001A79E0"/>
    <w:rsid w:val="001B63A4"/>
    <w:rsid w:val="002475FE"/>
    <w:rsid w:val="00265BBD"/>
    <w:rsid w:val="002A382D"/>
    <w:rsid w:val="002A6816"/>
    <w:rsid w:val="002B29B1"/>
    <w:rsid w:val="002F5213"/>
    <w:rsid w:val="00304880"/>
    <w:rsid w:val="00305C36"/>
    <w:rsid w:val="00324E40"/>
    <w:rsid w:val="00333239"/>
    <w:rsid w:val="003D3A34"/>
    <w:rsid w:val="003E2B0C"/>
    <w:rsid w:val="003F47D3"/>
    <w:rsid w:val="00405BF9"/>
    <w:rsid w:val="004169E6"/>
    <w:rsid w:val="00445AD6"/>
    <w:rsid w:val="00462F93"/>
    <w:rsid w:val="00482E29"/>
    <w:rsid w:val="004A0AF4"/>
    <w:rsid w:val="00545918"/>
    <w:rsid w:val="005B546E"/>
    <w:rsid w:val="00606514"/>
    <w:rsid w:val="00624036"/>
    <w:rsid w:val="00625C63"/>
    <w:rsid w:val="0068163E"/>
    <w:rsid w:val="006C35C3"/>
    <w:rsid w:val="006D6F35"/>
    <w:rsid w:val="007013E0"/>
    <w:rsid w:val="0071316C"/>
    <w:rsid w:val="00835808"/>
    <w:rsid w:val="008560B3"/>
    <w:rsid w:val="00870A87"/>
    <w:rsid w:val="008748A9"/>
    <w:rsid w:val="008B6087"/>
    <w:rsid w:val="008C4FEC"/>
    <w:rsid w:val="00913890"/>
    <w:rsid w:val="009245BD"/>
    <w:rsid w:val="009675C7"/>
    <w:rsid w:val="00980518"/>
    <w:rsid w:val="00992A85"/>
    <w:rsid w:val="009B7085"/>
    <w:rsid w:val="009C14B7"/>
    <w:rsid w:val="009C3AA7"/>
    <w:rsid w:val="009E1917"/>
    <w:rsid w:val="00A16F7E"/>
    <w:rsid w:val="00A342E0"/>
    <w:rsid w:val="00AA4931"/>
    <w:rsid w:val="00AC5E99"/>
    <w:rsid w:val="00B03934"/>
    <w:rsid w:val="00B4690F"/>
    <w:rsid w:val="00B53645"/>
    <w:rsid w:val="00BD43E6"/>
    <w:rsid w:val="00BF371D"/>
    <w:rsid w:val="00C078A7"/>
    <w:rsid w:val="00C11D6F"/>
    <w:rsid w:val="00C164D6"/>
    <w:rsid w:val="00C95193"/>
    <w:rsid w:val="00CB3491"/>
    <w:rsid w:val="00CD12A1"/>
    <w:rsid w:val="00D26546"/>
    <w:rsid w:val="00D464F6"/>
    <w:rsid w:val="00D5239F"/>
    <w:rsid w:val="00D533CA"/>
    <w:rsid w:val="00DE7A0C"/>
    <w:rsid w:val="00DF2534"/>
    <w:rsid w:val="00E60DF3"/>
    <w:rsid w:val="00EA6733"/>
    <w:rsid w:val="00EA6A04"/>
    <w:rsid w:val="00EC0EFF"/>
    <w:rsid w:val="00EE278F"/>
    <w:rsid w:val="00EF2082"/>
    <w:rsid w:val="00FA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8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52</cp:revision>
  <cp:lastPrinted>2018-09-28T08:01:00Z</cp:lastPrinted>
  <dcterms:created xsi:type="dcterms:W3CDTF">2015-02-12T10:43:00Z</dcterms:created>
  <dcterms:modified xsi:type="dcterms:W3CDTF">2018-09-28T08:04:00Z</dcterms:modified>
</cp:coreProperties>
</file>