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913C2E" w:rsidRPr="00A06559" w:rsidTr="009D6DD5">
        <w:trPr>
          <w:trHeight w:val="1408"/>
        </w:trPr>
        <w:tc>
          <w:tcPr>
            <w:tcW w:w="3261" w:type="dxa"/>
            <w:tcBorders>
              <w:top w:val="nil"/>
              <w:left w:val="nil"/>
              <w:bottom w:val="nil"/>
              <w:right w:val="nil"/>
            </w:tcBorders>
          </w:tcPr>
          <w:p w:rsidR="00913C2E" w:rsidRPr="00A06559" w:rsidRDefault="00913C2E" w:rsidP="009D6DD5">
            <w:pPr>
              <w:ind w:left="-108"/>
              <w:jc w:val="center"/>
              <w:rPr>
                <w:b/>
                <w:bCs/>
                <w:sz w:val="24"/>
              </w:rPr>
            </w:pPr>
          </w:p>
          <w:p w:rsidR="00913C2E" w:rsidRDefault="00913C2E" w:rsidP="009D6DD5">
            <w:pPr>
              <w:ind w:left="-108"/>
              <w:jc w:val="center"/>
              <w:rPr>
                <w:b/>
                <w:bCs/>
                <w:sz w:val="24"/>
              </w:rPr>
            </w:pPr>
          </w:p>
          <w:p w:rsidR="00913C2E" w:rsidRPr="00A06559" w:rsidRDefault="00913C2E" w:rsidP="009D6DD5">
            <w:pPr>
              <w:jc w:val="center"/>
              <w:rPr>
                <w:b/>
                <w:sz w:val="24"/>
              </w:rPr>
            </w:pPr>
            <w:r w:rsidRPr="00A06559">
              <w:rPr>
                <w:b/>
                <w:sz w:val="24"/>
              </w:rPr>
              <w:t>«ЯКША»</w:t>
            </w:r>
          </w:p>
          <w:p w:rsidR="00913C2E" w:rsidRPr="00A06559" w:rsidRDefault="00913C2E" w:rsidP="009D6DD5">
            <w:pPr>
              <w:jc w:val="center"/>
              <w:rPr>
                <w:b/>
                <w:sz w:val="28"/>
                <w:szCs w:val="28"/>
              </w:rPr>
            </w:pPr>
            <w:proofErr w:type="spellStart"/>
            <w:r w:rsidRPr="00A06559">
              <w:rPr>
                <w:b/>
                <w:sz w:val="28"/>
                <w:szCs w:val="28"/>
              </w:rPr>
              <w:t>сикт</w:t>
            </w:r>
            <w:proofErr w:type="spellEnd"/>
            <w:r w:rsidRPr="00A06559">
              <w:rPr>
                <w:b/>
                <w:sz w:val="28"/>
                <w:szCs w:val="28"/>
              </w:rPr>
              <w:t xml:space="preserve"> </w:t>
            </w:r>
            <w:proofErr w:type="spellStart"/>
            <w:r w:rsidRPr="00A06559">
              <w:rPr>
                <w:b/>
                <w:sz w:val="28"/>
                <w:szCs w:val="28"/>
              </w:rPr>
              <w:t>овмöдчöминса</w:t>
            </w:r>
            <w:proofErr w:type="spellEnd"/>
          </w:p>
          <w:p w:rsidR="00913C2E" w:rsidRDefault="00913C2E" w:rsidP="009D6DD5">
            <w:pPr>
              <w:ind w:left="-108"/>
              <w:jc w:val="center"/>
              <w:rPr>
                <w:b/>
                <w:bCs/>
                <w:sz w:val="24"/>
              </w:rPr>
            </w:pPr>
            <w:r w:rsidRPr="00A06559">
              <w:rPr>
                <w:b/>
                <w:bCs/>
                <w:sz w:val="24"/>
              </w:rPr>
              <w:t>АДМИНИСТРАЦИЯ</w:t>
            </w:r>
          </w:p>
          <w:p w:rsidR="00913C2E" w:rsidRDefault="00913C2E" w:rsidP="009D6DD5">
            <w:pPr>
              <w:ind w:left="-108"/>
              <w:jc w:val="center"/>
              <w:rPr>
                <w:b/>
                <w:bCs/>
                <w:sz w:val="24"/>
              </w:rPr>
            </w:pPr>
          </w:p>
          <w:p w:rsidR="00913C2E" w:rsidRPr="00A06559" w:rsidRDefault="00913C2E" w:rsidP="009D6DD5"/>
        </w:tc>
        <w:tc>
          <w:tcPr>
            <w:tcW w:w="2977" w:type="dxa"/>
            <w:tcBorders>
              <w:top w:val="nil"/>
              <w:left w:val="nil"/>
              <w:bottom w:val="nil"/>
              <w:right w:val="nil"/>
            </w:tcBorders>
          </w:tcPr>
          <w:p w:rsidR="00913C2E" w:rsidRDefault="00913C2E" w:rsidP="009D6DD5">
            <w:pPr>
              <w:jc w:val="center"/>
            </w:pPr>
          </w:p>
          <w:p w:rsidR="00913C2E" w:rsidRPr="00A06559" w:rsidRDefault="00913C2E" w:rsidP="009D6DD5">
            <w:pPr>
              <w:jc w:val="center"/>
              <w:rPr>
                <w:b/>
                <w:sz w:val="24"/>
              </w:rPr>
            </w:pPr>
            <w:r w:rsidRPr="00A06559">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5" o:title=""/>
                </v:shape>
                <o:OLEObject Type="Embed" ProgID="Word.Picture.8" ShapeID="_x0000_i1025" DrawAspect="Content" ObjectID="_1605956723" r:id="rId6"/>
              </w:object>
            </w:r>
          </w:p>
        </w:tc>
        <w:tc>
          <w:tcPr>
            <w:tcW w:w="3402" w:type="dxa"/>
            <w:tcBorders>
              <w:top w:val="nil"/>
              <w:left w:val="nil"/>
              <w:bottom w:val="nil"/>
              <w:right w:val="nil"/>
            </w:tcBorders>
          </w:tcPr>
          <w:p w:rsidR="00913C2E" w:rsidRDefault="00913C2E" w:rsidP="009D6DD5">
            <w:pPr>
              <w:rPr>
                <w:b/>
                <w:sz w:val="24"/>
              </w:rPr>
            </w:pPr>
          </w:p>
          <w:p w:rsidR="00913C2E" w:rsidRDefault="00913C2E" w:rsidP="009D6DD5">
            <w:pPr>
              <w:rPr>
                <w:b/>
                <w:sz w:val="24"/>
              </w:rPr>
            </w:pPr>
          </w:p>
          <w:p w:rsidR="00913C2E" w:rsidRPr="00A06559" w:rsidRDefault="00913C2E" w:rsidP="009D6DD5">
            <w:pPr>
              <w:ind w:left="-108"/>
              <w:jc w:val="center"/>
              <w:rPr>
                <w:b/>
                <w:bCs/>
                <w:sz w:val="24"/>
              </w:rPr>
            </w:pPr>
            <w:r w:rsidRPr="00A06559">
              <w:rPr>
                <w:b/>
                <w:bCs/>
                <w:sz w:val="24"/>
              </w:rPr>
              <w:t>АДМИНИСТРАЦИЯ</w:t>
            </w:r>
          </w:p>
          <w:p w:rsidR="00913C2E" w:rsidRPr="00A06559" w:rsidRDefault="00913C2E" w:rsidP="009D6DD5">
            <w:pPr>
              <w:ind w:left="-108"/>
              <w:jc w:val="center"/>
              <w:rPr>
                <w:b/>
                <w:bCs/>
                <w:sz w:val="24"/>
              </w:rPr>
            </w:pPr>
            <w:r w:rsidRPr="00A06559">
              <w:rPr>
                <w:b/>
                <w:bCs/>
              </w:rPr>
              <w:t>СЕЛЬСКОГО ПОСЕЛЕНИЯ «</w:t>
            </w:r>
            <w:r w:rsidRPr="00A06559">
              <w:rPr>
                <w:b/>
                <w:bCs/>
                <w:sz w:val="24"/>
                <w:szCs w:val="24"/>
              </w:rPr>
              <w:t>ЯКША»</w:t>
            </w:r>
          </w:p>
          <w:p w:rsidR="00913C2E" w:rsidRDefault="00913C2E" w:rsidP="009D6DD5">
            <w:pPr>
              <w:rPr>
                <w:b/>
                <w:sz w:val="24"/>
              </w:rPr>
            </w:pPr>
          </w:p>
          <w:p w:rsidR="00913C2E" w:rsidRPr="00A06559" w:rsidRDefault="00913C2E" w:rsidP="009D6DD5">
            <w:pPr>
              <w:rPr>
                <w:b/>
                <w:bCs/>
                <w:sz w:val="24"/>
              </w:rPr>
            </w:pPr>
          </w:p>
        </w:tc>
      </w:tr>
    </w:tbl>
    <w:p w:rsidR="00913C2E" w:rsidRPr="00A06559" w:rsidRDefault="00913C2E" w:rsidP="00913C2E">
      <w:pPr>
        <w:keepNext/>
        <w:tabs>
          <w:tab w:val="left" w:pos="3828"/>
        </w:tabs>
        <w:jc w:val="center"/>
        <w:outlineLvl w:val="2"/>
        <w:rPr>
          <w:b/>
          <w:sz w:val="32"/>
        </w:rPr>
      </w:pPr>
      <w:proofErr w:type="gramStart"/>
      <w:r w:rsidRPr="00A06559">
        <w:rPr>
          <w:b/>
          <w:sz w:val="32"/>
        </w:rPr>
        <w:t>Ш</w:t>
      </w:r>
      <w:proofErr w:type="gramEnd"/>
      <w:r w:rsidRPr="00A06559">
        <w:rPr>
          <w:b/>
          <w:sz w:val="32"/>
        </w:rPr>
        <w:t xml:space="preserve"> У Ö М</w:t>
      </w:r>
    </w:p>
    <w:p w:rsidR="00913C2E" w:rsidRPr="00A06559" w:rsidRDefault="00913C2E" w:rsidP="00913C2E">
      <w:pPr>
        <w:keepNext/>
        <w:tabs>
          <w:tab w:val="left" w:pos="3828"/>
        </w:tabs>
        <w:jc w:val="center"/>
        <w:outlineLvl w:val="2"/>
        <w:rPr>
          <w:b/>
          <w:sz w:val="32"/>
        </w:rPr>
      </w:pPr>
      <w:r w:rsidRPr="00A06559">
        <w:rPr>
          <w:b/>
          <w:sz w:val="32"/>
        </w:rPr>
        <w:t>ПОСТАНОВЛЕНИЕ</w:t>
      </w:r>
    </w:p>
    <w:p w:rsidR="00913C2E" w:rsidRPr="00913C2E" w:rsidRDefault="00913C2E" w:rsidP="00913C2E">
      <w:pPr>
        <w:pStyle w:val="3"/>
        <w:rPr>
          <w:b w:val="0"/>
          <w:color w:val="FF0000"/>
          <w:sz w:val="24"/>
          <w:szCs w:val="24"/>
        </w:rPr>
      </w:pPr>
    </w:p>
    <w:p w:rsidR="00913C2E" w:rsidRPr="003D31A9" w:rsidRDefault="00BB67E7" w:rsidP="00913C2E">
      <w:pPr>
        <w:pStyle w:val="a3"/>
        <w:tabs>
          <w:tab w:val="left" w:pos="708"/>
        </w:tabs>
        <w:jc w:val="both"/>
        <w:rPr>
          <w:color w:val="000000" w:themeColor="text1"/>
        </w:rPr>
      </w:pPr>
      <w:r>
        <w:rPr>
          <w:color w:val="000000" w:themeColor="text1"/>
        </w:rPr>
        <w:t xml:space="preserve">от </w:t>
      </w:r>
      <w:r w:rsidR="00905F43">
        <w:rPr>
          <w:color w:val="000000" w:themeColor="text1"/>
        </w:rPr>
        <w:t>20 ноября</w:t>
      </w:r>
      <w:r w:rsidR="004E75AC">
        <w:rPr>
          <w:color w:val="000000" w:themeColor="text1"/>
        </w:rPr>
        <w:t xml:space="preserve"> </w:t>
      </w:r>
      <w:r w:rsidR="000E41F2">
        <w:rPr>
          <w:color w:val="000000" w:themeColor="text1"/>
        </w:rPr>
        <w:t>2018</w:t>
      </w:r>
      <w:r w:rsidR="00114052">
        <w:rPr>
          <w:color w:val="000000" w:themeColor="text1"/>
        </w:rPr>
        <w:t xml:space="preserve"> года</w:t>
      </w:r>
      <w:r w:rsidR="00114052">
        <w:rPr>
          <w:color w:val="000000" w:themeColor="text1"/>
        </w:rPr>
        <w:tab/>
      </w:r>
      <w:r w:rsidR="00114052">
        <w:rPr>
          <w:color w:val="000000" w:themeColor="text1"/>
        </w:rPr>
        <w:tab/>
        <w:t xml:space="preserve">№ </w:t>
      </w:r>
      <w:r w:rsidR="00905F43">
        <w:rPr>
          <w:color w:val="000000" w:themeColor="text1"/>
        </w:rPr>
        <w:t>11/59</w:t>
      </w:r>
    </w:p>
    <w:p w:rsidR="00913C2E" w:rsidRDefault="00913C2E" w:rsidP="00913C2E">
      <w:pPr>
        <w:pStyle w:val="4"/>
        <w:jc w:val="center"/>
        <w:rPr>
          <w:szCs w:val="24"/>
        </w:rPr>
      </w:pPr>
    </w:p>
    <w:p w:rsidR="00913C2E" w:rsidRDefault="00913C2E" w:rsidP="00913C2E">
      <w:pPr>
        <w:pStyle w:val="4"/>
        <w:jc w:val="center"/>
        <w:rPr>
          <w:b/>
          <w:i/>
          <w:szCs w:val="24"/>
        </w:rPr>
      </w:pPr>
      <w:r w:rsidRPr="00B21D2A">
        <w:rPr>
          <w:szCs w:val="24"/>
        </w:rPr>
        <w:t xml:space="preserve">Республика Коми, Троицко-Печорский район, </w:t>
      </w:r>
      <w:proofErr w:type="spellStart"/>
      <w:r w:rsidRPr="00B21D2A">
        <w:rPr>
          <w:szCs w:val="24"/>
        </w:rPr>
        <w:t>пст</w:t>
      </w:r>
      <w:proofErr w:type="spellEnd"/>
      <w:r w:rsidRPr="00B21D2A">
        <w:rPr>
          <w:szCs w:val="24"/>
        </w:rPr>
        <w:t>. Якша</w:t>
      </w:r>
    </w:p>
    <w:p w:rsidR="00913C2E" w:rsidRPr="000E41F2" w:rsidRDefault="00913C2E" w:rsidP="000E41F2">
      <w:pPr>
        <w:ind w:firstLine="709"/>
        <w:jc w:val="center"/>
        <w:rPr>
          <w:b/>
          <w:sz w:val="24"/>
          <w:szCs w:val="24"/>
        </w:rPr>
      </w:pPr>
    </w:p>
    <w:p w:rsidR="000E41F2" w:rsidRPr="002A0B9D" w:rsidRDefault="000E41F2" w:rsidP="000E41F2">
      <w:pPr>
        <w:pStyle w:val="a5"/>
        <w:ind w:firstLine="709"/>
        <w:jc w:val="center"/>
        <w:rPr>
          <w:b/>
          <w:szCs w:val="24"/>
        </w:rPr>
      </w:pPr>
      <w:r w:rsidRPr="000E41F2">
        <w:rPr>
          <w:b/>
          <w:szCs w:val="24"/>
        </w:rPr>
        <w:t>Об утверждении муниципальной программы «</w:t>
      </w:r>
      <w:r w:rsidRPr="002A0B9D">
        <w:rPr>
          <w:b/>
          <w:szCs w:val="24"/>
        </w:rPr>
        <w:t>Энергосбережение и повышение энергетической эффективности уличного освещения на территории сельского поселения «Якша»</w:t>
      </w:r>
    </w:p>
    <w:p w:rsidR="000E41F2" w:rsidRDefault="000E41F2" w:rsidP="000E41F2">
      <w:pPr>
        <w:pStyle w:val="a5"/>
        <w:jc w:val="both"/>
        <w:rPr>
          <w:b/>
          <w:sz w:val="28"/>
          <w:szCs w:val="28"/>
        </w:rPr>
      </w:pPr>
    </w:p>
    <w:p w:rsidR="000E41F2" w:rsidRDefault="000E41F2" w:rsidP="00BB67E7">
      <w:pPr>
        <w:autoSpaceDE w:val="0"/>
        <w:autoSpaceDN w:val="0"/>
        <w:adjustRightInd w:val="0"/>
        <w:ind w:firstLine="540"/>
        <w:jc w:val="both"/>
        <w:rPr>
          <w:sz w:val="24"/>
          <w:szCs w:val="24"/>
        </w:rPr>
      </w:pPr>
    </w:p>
    <w:p w:rsidR="00BB67E7" w:rsidRPr="00BB67E7" w:rsidRDefault="00BB67E7" w:rsidP="00BB67E7">
      <w:pPr>
        <w:autoSpaceDE w:val="0"/>
        <w:autoSpaceDN w:val="0"/>
        <w:adjustRightInd w:val="0"/>
        <w:ind w:firstLine="540"/>
        <w:jc w:val="both"/>
        <w:rPr>
          <w:sz w:val="24"/>
          <w:szCs w:val="24"/>
        </w:rPr>
      </w:pPr>
    </w:p>
    <w:p w:rsidR="00BB67E7" w:rsidRPr="00BB67E7" w:rsidRDefault="00BB67E7" w:rsidP="00BB67E7">
      <w:pPr>
        <w:autoSpaceDE w:val="0"/>
        <w:autoSpaceDN w:val="0"/>
        <w:adjustRightInd w:val="0"/>
        <w:ind w:firstLine="540"/>
        <w:jc w:val="center"/>
        <w:rPr>
          <w:sz w:val="24"/>
          <w:szCs w:val="24"/>
        </w:rPr>
      </w:pPr>
      <w:r w:rsidRPr="00BB67E7">
        <w:rPr>
          <w:sz w:val="24"/>
          <w:szCs w:val="24"/>
        </w:rPr>
        <w:t>ПОСТАНОВЛЯЮ:</w:t>
      </w:r>
    </w:p>
    <w:p w:rsidR="00BB67E7" w:rsidRPr="00BB67E7" w:rsidRDefault="00BB67E7" w:rsidP="00BB67E7">
      <w:pPr>
        <w:autoSpaceDE w:val="0"/>
        <w:autoSpaceDN w:val="0"/>
        <w:adjustRightInd w:val="0"/>
        <w:ind w:firstLine="540"/>
        <w:jc w:val="center"/>
        <w:rPr>
          <w:sz w:val="24"/>
          <w:szCs w:val="24"/>
        </w:rPr>
      </w:pPr>
    </w:p>
    <w:p w:rsidR="000E41F2" w:rsidRPr="000E41F2" w:rsidRDefault="000E41F2" w:rsidP="000E41F2">
      <w:pPr>
        <w:pStyle w:val="a5"/>
        <w:ind w:firstLine="709"/>
        <w:jc w:val="both"/>
        <w:rPr>
          <w:szCs w:val="24"/>
        </w:rPr>
      </w:pPr>
      <w:r w:rsidRPr="000E41F2">
        <w:rPr>
          <w:szCs w:val="24"/>
        </w:rPr>
        <w:t>1. Утвердить Муниципальную программу «Энергосбережение и повышение энергетической эффективности уличного освещения на территории сельского поселения «Якша».</w:t>
      </w:r>
    </w:p>
    <w:p w:rsidR="000E41F2" w:rsidRPr="000E41F2" w:rsidRDefault="000E41F2" w:rsidP="000E41F2">
      <w:pPr>
        <w:pStyle w:val="a5"/>
        <w:ind w:firstLine="709"/>
        <w:jc w:val="both"/>
        <w:rPr>
          <w:szCs w:val="24"/>
        </w:rPr>
      </w:pPr>
      <w:r w:rsidRPr="000E41F2">
        <w:rPr>
          <w:szCs w:val="24"/>
        </w:rPr>
        <w:t>2. Постановление вступает в силу с момента обнародования.</w:t>
      </w:r>
    </w:p>
    <w:p w:rsidR="000E41F2" w:rsidRPr="000E41F2" w:rsidRDefault="000E41F2" w:rsidP="000E41F2">
      <w:pPr>
        <w:pStyle w:val="a5"/>
        <w:ind w:firstLine="709"/>
        <w:jc w:val="both"/>
        <w:rPr>
          <w:szCs w:val="24"/>
        </w:rPr>
      </w:pPr>
      <w:r w:rsidRPr="000E41F2">
        <w:rPr>
          <w:szCs w:val="24"/>
        </w:rPr>
        <w:t xml:space="preserve">3. </w:t>
      </w:r>
      <w:proofErr w:type="gramStart"/>
      <w:r w:rsidRPr="000E41F2">
        <w:rPr>
          <w:szCs w:val="24"/>
        </w:rPr>
        <w:t>Контроль за</w:t>
      </w:r>
      <w:proofErr w:type="gramEnd"/>
      <w:r w:rsidRPr="000E41F2">
        <w:rPr>
          <w:szCs w:val="24"/>
        </w:rPr>
        <w:t xml:space="preserve"> исполнением настоящего постановления оставляю за собой.</w:t>
      </w:r>
    </w:p>
    <w:p w:rsidR="000E41F2" w:rsidRPr="000E41F2" w:rsidRDefault="000E41F2" w:rsidP="000E41F2">
      <w:pPr>
        <w:pStyle w:val="a5"/>
        <w:ind w:firstLine="709"/>
        <w:jc w:val="both"/>
        <w:rPr>
          <w:szCs w:val="24"/>
        </w:rPr>
      </w:pPr>
    </w:p>
    <w:p w:rsidR="000E41F2" w:rsidRPr="000E41F2" w:rsidRDefault="000E41F2" w:rsidP="000E41F2">
      <w:pPr>
        <w:pStyle w:val="a5"/>
        <w:ind w:firstLine="709"/>
        <w:jc w:val="both"/>
        <w:rPr>
          <w:szCs w:val="24"/>
        </w:rPr>
      </w:pPr>
    </w:p>
    <w:p w:rsidR="00BB67E7" w:rsidRPr="000E41F2" w:rsidRDefault="00BB67E7" w:rsidP="000E41F2">
      <w:pPr>
        <w:autoSpaceDE w:val="0"/>
        <w:autoSpaceDN w:val="0"/>
        <w:adjustRightInd w:val="0"/>
        <w:ind w:firstLine="709"/>
        <w:jc w:val="both"/>
        <w:rPr>
          <w:sz w:val="24"/>
          <w:szCs w:val="24"/>
        </w:rPr>
      </w:pPr>
    </w:p>
    <w:p w:rsidR="00BB67E7" w:rsidRDefault="00BB67E7" w:rsidP="00BB67E7">
      <w:pPr>
        <w:autoSpaceDE w:val="0"/>
        <w:autoSpaceDN w:val="0"/>
        <w:adjustRightInd w:val="0"/>
        <w:ind w:firstLine="540"/>
        <w:jc w:val="both"/>
        <w:rPr>
          <w:sz w:val="24"/>
          <w:szCs w:val="24"/>
        </w:rPr>
      </w:pPr>
    </w:p>
    <w:p w:rsidR="00573B44" w:rsidRPr="00BB67E7" w:rsidRDefault="00BB67E7" w:rsidP="00BB67E7">
      <w:pPr>
        <w:autoSpaceDE w:val="0"/>
        <w:autoSpaceDN w:val="0"/>
        <w:adjustRightInd w:val="0"/>
        <w:ind w:firstLine="540"/>
        <w:jc w:val="both"/>
        <w:rPr>
          <w:sz w:val="24"/>
          <w:szCs w:val="24"/>
        </w:rPr>
      </w:pPr>
      <w:r w:rsidRPr="00BB67E7">
        <w:rPr>
          <w:sz w:val="24"/>
          <w:szCs w:val="24"/>
        </w:rPr>
        <w:t>Глава сельского поселения «Якша»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B67E7">
        <w:rPr>
          <w:sz w:val="24"/>
          <w:szCs w:val="24"/>
        </w:rPr>
        <w:t xml:space="preserve"> В.А.Сафонов</w:t>
      </w:r>
      <w:r w:rsidRPr="00BB67E7">
        <w:rPr>
          <w:rFonts w:ascii="Arial Narrow" w:hAnsi="Arial Narrow" w:cs="Arial Narrow"/>
          <w:sz w:val="24"/>
          <w:szCs w:val="24"/>
        </w:rPr>
        <w:t xml:space="preserve"> </w:t>
      </w:r>
    </w:p>
    <w:p w:rsidR="00FE57FD" w:rsidRDefault="00FE57FD">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pPr>
        <w:rPr>
          <w:sz w:val="24"/>
          <w:szCs w:val="24"/>
        </w:rPr>
      </w:pPr>
    </w:p>
    <w:p w:rsidR="000E41F2" w:rsidRDefault="000E41F2" w:rsidP="000E41F2">
      <w:pPr>
        <w:pStyle w:val="a5"/>
        <w:jc w:val="right"/>
        <w:rPr>
          <w:szCs w:val="24"/>
        </w:rPr>
      </w:pPr>
      <w:r w:rsidRPr="008035FA">
        <w:rPr>
          <w:szCs w:val="24"/>
        </w:rPr>
        <w:lastRenderedPageBreak/>
        <w:t>Приложение</w:t>
      </w:r>
      <w:r w:rsidRPr="008035FA">
        <w:rPr>
          <w:b/>
          <w:szCs w:val="24"/>
        </w:rPr>
        <w:t xml:space="preserve"> </w:t>
      </w:r>
      <w:r w:rsidRPr="008035FA">
        <w:rPr>
          <w:szCs w:val="24"/>
        </w:rPr>
        <w:t>к постано</w:t>
      </w:r>
      <w:r>
        <w:rPr>
          <w:szCs w:val="24"/>
        </w:rPr>
        <w:t xml:space="preserve">влению </w:t>
      </w:r>
    </w:p>
    <w:p w:rsidR="000E41F2" w:rsidRDefault="000E41F2" w:rsidP="000E41F2">
      <w:pPr>
        <w:pStyle w:val="a5"/>
        <w:jc w:val="right"/>
        <w:rPr>
          <w:szCs w:val="24"/>
        </w:rPr>
      </w:pPr>
      <w:r>
        <w:rPr>
          <w:szCs w:val="24"/>
        </w:rPr>
        <w:t xml:space="preserve">                                                                                      администрации сельского поселения</w:t>
      </w:r>
    </w:p>
    <w:p w:rsidR="000E41F2" w:rsidRDefault="000E41F2" w:rsidP="000E41F2">
      <w:pPr>
        <w:pStyle w:val="a5"/>
        <w:jc w:val="right"/>
        <w:rPr>
          <w:szCs w:val="24"/>
        </w:rPr>
      </w:pPr>
      <w:r>
        <w:rPr>
          <w:szCs w:val="24"/>
        </w:rPr>
        <w:t xml:space="preserve">                                                                                      «Якша»</w:t>
      </w:r>
    </w:p>
    <w:p w:rsidR="000E41F2" w:rsidRDefault="000E41F2" w:rsidP="000E41F2">
      <w:pPr>
        <w:pStyle w:val="a5"/>
        <w:jc w:val="right"/>
        <w:rPr>
          <w:szCs w:val="24"/>
        </w:rPr>
      </w:pPr>
      <w:r>
        <w:rPr>
          <w:szCs w:val="24"/>
        </w:rPr>
        <w:t xml:space="preserve">                                                                                    </w:t>
      </w:r>
      <w:r w:rsidR="00905F43">
        <w:rPr>
          <w:szCs w:val="24"/>
        </w:rPr>
        <w:t xml:space="preserve">   от «20» ноября 2018 г. № 11/59</w:t>
      </w:r>
    </w:p>
    <w:p w:rsidR="000E41F2" w:rsidRDefault="000E41F2" w:rsidP="000E41F2">
      <w:pPr>
        <w:pStyle w:val="a5"/>
        <w:jc w:val="right"/>
        <w:rPr>
          <w:szCs w:val="24"/>
        </w:rPr>
      </w:pPr>
    </w:p>
    <w:p w:rsidR="000E41F2" w:rsidRDefault="000E41F2" w:rsidP="000E41F2">
      <w:pPr>
        <w:pStyle w:val="a5"/>
        <w:jc w:val="both"/>
        <w:rPr>
          <w:szCs w:val="24"/>
        </w:rPr>
      </w:pPr>
    </w:p>
    <w:p w:rsidR="000E41F2" w:rsidRDefault="000E41F2" w:rsidP="000E41F2">
      <w:pPr>
        <w:pStyle w:val="a5"/>
        <w:jc w:val="both"/>
        <w:rPr>
          <w:szCs w:val="24"/>
        </w:rPr>
      </w:pPr>
    </w:p>
    <w:p w:rsidR="000E41F2" w:rsidRDefault="000E41F2" w:rsidP="000E41F2">
      <w:pPr>
        <w:pStyle w:val="a5"/>
        <w:jc w:val="both"/>
        <w:rPr>
          <w:sz w:val="28"/>
          <w:szCs w:val="28"/>
        </w:rPr>
      </w:pPr>
      <w:r>
        <w:rPr>
          <w:szCs w:val="24"/>
        </w:rPr>
        <w:t xml:space="preserve">  </w:t>
      </w:r>
    </w:p>
    <w:p w:rsidR="000E41F2" w:rsidRPr="000E41F2" w:rsidRDefault="000E41F2" w:rsidP="000E41F2">
      <w:pPr>
        <w:pStyle w:val="a5"/>
        <w:jc w:val="center"/>
        <w:rPr>
          <w:szCs w:val="24"/>
        </w:rPr>
      </w:pPr>
      <w:r w:rsidRPr="000E41F2">
        <w:rPr>
          <w:szCs w:val="24"/>
        </w:rPr>
        <w:t>Муниципальная программа</w:t>
      </w:r>
    </w:p>
    <w:p w:rsidR="000E41F2" w:rsidRPr="000E41F2" w:rsidRDefault="000E41F2" w:rsidP="000E41F2">
      <w:pPr>
        <w:pStyle w:val="a5"/>
        <w:jc w:val="both"/>
        <w:rPr>
          <w:szCs w:val="24"/>
        </w:rPr>
      </w:pPr>
      <w:r w:rsidRPr="000E41F2">
        <w:rPr>
          <w:szCs w:val="24"/>
        </w:rPr>
        <w:t xml:space="preserve"> </w:t>
      </w:r>
    </w:p>
    <w:p w:rsidR="000E41F2" w:rsidRPr="000E41F2" w:rsidRDefault="000E41F2" w:rsidP="000E41F2">
      <w:pPr>
        <w:pStyle w:val="a5"/>
        <w:jc w:val="center"/>
        <w:rPr>
          <w:b/>
          <w:szCs w:val="24"/>
        </w:rPr>
      </w:pPr>
      <w:r w:rsidRPr="000E41F2">
        <w:rPr>
          <w:b/>
          <w:szCs w:val="24"/>
        </w:rPr>
        <w:t xml:space="preserve">«Энергосбережение и повышение энергетической эффективности уличного освещения на территории сельского </w:t>
      </w:r>
      <w:r>
        <w:rPr>
          <w:b/>
          <w:szCs w:val="24"/>
        </w:rPr>
        <w:t>поселения «Якша»</w:t>
      </w:r>
    </w:p>
    <w:p w:rsidR="000E41F2" w:rsidRPr="000E41F2" w:rsidRDefault="000E41F2" w:rsidP="000E41F2">
      <w:pPr>
        <w:pStyle w:val="a5"/>
        <w:jc w:val="center"/>
        <w:rPr>
          <w:b/>
          <w:szCs w:val="24"/>
        </w:rPr>
      </w:pPr>
    </w:p>
    <w:p w:rsidR="000E41F2" w:rsidRDefault="000E41F2" w:rsidP="000E41F2">
      <w:pPr>
        <w:pStyle w:val="a5"/>
        <w:jc w:val="center"/>
        <w:rPr>
          <w:b/>
          <w:sz w:val="28"/>
          <w:szCs w:val="28"/>
        </w:rPr>
      </w:pPr>
      <w:r>
        <w:rPr>
          <w:b/>
          <w:sz w:val="28"/>
          <w:szCs w:val="28"/>
        </w:rPr>
        <w:t>ПАСПОРТ ПРОГРАММЫ</w:t>
      </w:r>
    </w:p>
    <w:p w:rsidR="000E41F2" w:rsidRDefault="000E41F2" w:rsidP="000E41F2">
      <w:pPr>
        <w:pStyle w:val="a5"/>
        <w:jc w:val="both"/>
        <w:rPr>
          <w:b/>
          <w:sz w:val="28"/>
          <w:szCs w:val="28"/>
        </w:rPr>
      </w:pPr>
    </w:p>
    <w:tbl>
      <w:tblPr>
        <w:tblStyle w:val="a7"/>
        <w:tblW w:w="0" w:type="auto"/>
        <w:tblLook w:val="04A0"/>
      </w:tblPr>
      <w:tblGrid>
        <w:gridCol w:w="2689"/>
        <w:gridCol w:w="6656"/>
      </w:tblGrid>
      <w:tr w:rsidR="000E41F2" w:rsidTr="00F86EF5">
        <w:tc>
          <w:tcPr>
            <w:tcW w:w="2689" w:type="dxa"/>
          </w:tcPr>
          <w:p w:rsidR="000E41F2" w:rsidRDefault="000E41F2" w:rsidP="00F86EF5">
            <w:pPr>
              <w:pStyle w:val="a5"/>
              <w:jc w:val="both"/>
              <w:rPr>
                <w:szCs w:val="24"/>
              </w:rPr>
            </w:pPr>
            <w:r>
              <w:rPr>
                <w:szCs w:val="24"/>
              </w:rPr>
              <w:t>Наименование Программы</w:t>
            </w:r>
          </w:p>
        </w:tc>
        <w:tc>
          <w:tcPr>
            <w:tcW w:w="6656" w:type="dxa"/>
          </w:tcPr>
          <w:p w:rsidR="000E41F2" w:rsidRDefault="000E41F2" w:rsidP="000E41F2">
            <w:pPr>
              <w:pStyle w:val="a5"/>
              <w:jc w:val="both"/>
              <w:rPr>
                <w:szCs w:val="24"/>
              </w:rPr>
            </w:pPr>
            <w:r>
              <w:rPr>
                <w:szCs w:val="24"/>
              </w:rPr>
              <w:t>Муниципальная программа «Энергосбережение и повышение энергетической эффективности уличного освещения на территории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Разработчик программы</w:t>
            </w:r>
          </w:p>
        </w:tc>
        <w:tc>
          <w:tcPr>
            <w:tcW w:w="6656" w:type="dxa"/>
          </w:tcPr>
          <w:p w:rsidR="000E41F2" w:rsidRDefault="000E41F2" w:rsidP="000E41F2">
            <w:pPr>
              <w:pStyle w:val="a5"/>
              <w:jc w:val="both"/>
              <w:rPr>
                <w:szCs w:val="24"/>
              </w:rPr>
            </w:pPr>
            <w:r>
              <w:rPr>
                <w:szCs w:val="24"/>
              </w:rPr>
              <w:t>Администрация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Исполнитель программы</w:t>
            </w:r>
          </w:p>
        </w:tc>
        <w:tc>
          <w:tcPr>
            <w:tcW w:w="6656" w:type="dxa"/>
          </w:tcPr>
          <w:p w:rsidR="000E41F2" w:rsidRDefault="000E41F2" w:rsidP="000E41F2">
            <w:pPr>
              <w:pStyle w:val="a5"/>
              <w:jc w:val="both"/>
              <w:rPr>
                <w:szCs w:val="24"/>
              </w:rPr>
            </w:pPr>
            <w:r>
              <w:rPr>
                <w:szCs w:val="24"/>
              </w:rPr>
              <w:t>Администрация сельского поселения «Якша»</w:t>
            </w:r>
          </w:p>
        </w:tc>
      </w:tr>
      <w:tr w:rsidR="000E41F2" w:rsidTr="00F86EF5">
        <w:tc>
          <w:tcPr>
            <w:tcW w:w="2689" w:type="dxa"/>
          </w:tcPr>
          <w:p w:rsidR="000E41F2" w:rsidRDefault="000E41F2" w:rsidP="00F86EF5">
            <w:pPr>
              <w:pStyle w:val="a5"/>
              <w:jc w:val="both"/>
              <w:rPr>
                <w:szCs w:val="24"/>
              </w:rPr>
            </w:pPr>
            <w:r>
              <w:rPr>
                <w:szCs w:val="24"/>
              </w:rPr>
              <w:t>Цели и задачи программы</w:t>
            </w:r>
          </w:p>
        </w:tc>
        <w:tc>
          <w:tcPr>
            <w:tcW w:w="6656" w:type="dxa"/>
          </w:tcPr>
          <w:p w:rsidR="00F01FDD" w:rsidRDefault="00F01FDD" w:rsidP="00F01FDD">
            <w:pPr>
              <w:pStyle w:val="a5"/>
            </w:pPr>
            <w:r>
              <w:t>- р</w:t>
            </w:r>
            <w:r w:rsidRPr="0046721D">
              <w:t xml:space="preserve">емонт и реконструкция системы уличного освещения поселка </w:t>
            </w:r>
            <w:r>
              <w:t>Якша;</w:t>
            </w:r>
          </w:p>
          <w:p w:rsidR="00F01FDD" w:rsidRPr="00F01FDD" w:rsidRDefault="000E41F2" w:rsidP="00F01FDD">
            <w:pPr>
              <w:pStyle w:val="a5"/>
              <w:rPr>
                <w:szCs w:val="24"/>
              </w:rPr>
            </w:pPr>
            <w:r>
              <w:rPr>
                <w:szCs w:val="24"/>
              </w:rPr>
              <w:t xml:space="preserve">- </w:t>
            </w:r>
            <w:r w:rsidR="00F01FDD">
              <w:rPr>
                <w:szCs w:val="24"/>
              </w:rPr>
              <w:t>п</w:t>
            </w:r>
            <w:r w:rsidR="00F01FDD" w:rsidRPr="00F01FDD">
              <w:rPr>
                <w:szCs w:val="24"/>
              </w:rPr>
              <w:t>овышение степени удовлетворенности насе</w:t>
            </w:r>
            <w:r w:rsidR="00F01FDD">
              <w:rPr>
                <w:szCs w:val="24"/>
              </w:rPr>
              <w:t>ления уровнем благоустройства;</w:t>
            </w:r>
          </w:p>
          <w:p w:rsidR="00F01FDD" w:rsidRPr="00F01FDD" w:rsidRDefault="00F01FDD" w:rsidP="00F01FDD">
            <w:pPr>
              <w:pStyle w:val="a5"/>
              <w:rPr>
                <w:szCs w:val="24"/>
              </w:rPr>
            </w:pPr>
            <w:r>
              <w:rPr>
                <w:szCs w:val="24"/>
              </w:rPr>
              <w:t>- п</w:t>
            </w:r>
            <w:r w:rsidRPr="00F01FDD">
              <w:rPr>
                <w:szCs w:val="24"/>
              </w:rPr>
              <w:t>оддержание системы уличного освещения в надлежащем состоянии</w:t>
            </w:r>
            <w:r>
              <w:rPr>
                <w:szCs w:val="24"/>
              </w:rPr>
              <w:t>;</w:t>
            </w:r>
          </w:p>
          <w:p w:rsidR="00F01FDD" w:rsidRPr="00F01FDD" w:rsidRDefault="00F01FDD" w:rsidP="00F01FDD">
            <w:pPr>
              <w:pStyle w:val="a5"/>
              <w:rPr>
                <w:szCs w:val="24"/>
              </w:rPr>
            </w:pPr>
            <w:r>
              <w:rPr>
                <w:szCs w:val="24"/>
              </w:rPr>
              <w:t>- с</w:t>
            </w:r>
            <w:r w:rsidRPr="00F01FDD">
              <w:rPr>
                <w:szCs w:val="24"/>
              </w:rPr>
              <w:t xml:space="preserve">нижение мощности и затрат на электроэнергию </w:t>
            </w:r>
            <w:r>
              <w:rPr>
                <w:szCs w:val="24"/>
              </w:rPr>
              <w:t>уличного освещения;</w:t>
            </w:r>
          </w:p>
          <w:p w:rsidR="00F01FDD" w:rsidRPr="00F01FDD" w:rsidRDefault="00F01FDD" w:rsidP="00F01FDD">
            <w:pPr>
              <w:pStyle w:val="a5"/>
              <w:rPr>
                <w:szCs w:val="24"/>
              </w:rPr>
            </w:pPr>
            <w:r>
              <w:rPr>
                <w:szCs w:val="24"/>
              </w:rPr>
              <w:t>- п</w:t>
            </w:r>
            <w:r w:rsidRPr="00F01FDD">
              <w:rPr>
                <w:szCs w:val="24"/>
              </w:rPr>
              <w:t>озволить обеспечить безопасность движение транспорта и</w:t>
            </w:r>
            <w:r>
              <w:rPr>
                <w:szCs w:val="24"/>
              </w:rPr>
              <w:t xml:space="preserve"> пешеходов в темное время суток;</w:t>
            </w:r>
          </w:p>
          <w:p w:rsidR="000E41F2" w:rsidRDefault="00F01FDD" w:rsidP="00F01FDD">
            <w:pPr>
              <w:pStyle w:val="a5"/>
              <w:rPr>
                <w:szCs w:val="24"/>
              </w:rPr>
            </w:pPr>
            <w:r>
              <w:rPr>
                <w:szCs w:val="24"/>
              </w:rPr>
              <w:t>- о</w:t>
            </w:r>
            <w:r w:rsidRPr="00F01FDD">
              <w:rPr>
                <w:szCs w:val="24"/>
              </w:rPr>
              <w:t>блегчить работу медицинских работников и сотрудников полиции.</w:t>
            </w:r>
          </w:p>
        </w:tc>
      </w:tr>
      <w:tr w:rsidR="000E41F2" w:rsidTr="00F86EF5">
        <w:tc>
          <w:tcPr>
            <w:tcW w:w="2689" w:type="dxa"/>
          </w:tcPr>
          <w:p w:rsidR="000E41F2" w:rsidRDefault="000E41F2" w:rsidP="00F86EF5">
            <w:pPr>
              <w:pStyle w:val="a5"/>
              <w:jc w:val="both"/>
              <w:rPr>
                <w:szCs w:val="24"/>
              </w:rPr>
            </w:pPr>
            <w:r>
              <w:rPr>
                <w:szCs w:val="24"/>
              </w:rPr>
              <w:t>Объем и источники финансирования программы</w:t>
            </w:r>
          </w:p>
        </w:tc>
        <w:tc>
          <w:tcPr>
            <w:tcW w:w="6656" w:type="dxa"/>
          </w:tcPr>
          <w:p w:rsidR="000E41F2" w:rsidRDefault="000E41F2" w:rsidP="00F86EF5">
            <w:pPr>
              <w:pStyle w:val="a5"/>
              <w:jc w:val="both"/>
              <w:rPr>
                <w:szCs w:val="24"/>
              </w:rPr>
            </w:pPr>
            <w:r>
              <w:rPr>
                <w:szCs w:val="24"/>
              </w:rPr>
              <w:t xml:space="preserve">Общий объем </w:t>
            </w:r>
            <w:r w:rsidR="00C20FAA">
              <w:rPr>
                <w:szCs w:val="24"/>
              </w:rPr>
              <w:t>финансирования программы на 2019</w:t>
            </w:r>
            <w:r>
              <w:rPr>
                <w:szCs w:val="24"/>
              </w:rPr>
              <w:t xml:space="preserve"> год составляет 334 000 рублей, в том числе:</w:t>
            </w:r>
          </w:p>
          <w:p w:rsidR="000E41F2" w:rsidRDefault="000E41F2" w:rsidP="00F86EF5">
            <w:pPr>
              <w:pStyle w:val="a5"/>
              <w:jc w:val="both"/>
              <w:rPr>
                <w:szCs w:val="24"/>
              </w:rPr>
            </w:pPr>
            <w:r>
              <w:rPr>
                <w:szCs w:val="24"/>
              </w:rPr>
              <w:t>за счет средств Республиканского бюджета – 300 000 рублей.</w:t>
            </w:r>
          </w:p>
          <w:p w:rsidR="000E41F2" w:rsidRDefault="000E41F2" w:rsidP="00F86EF5">
            <w:pPr>
              <w:pStyle w:val="a5"/>
              <w:jc w:val="both"/>
              <w:rPr>
                <w:szCs w:val="24"/>
              </w:rPr>
            </w:pPr>
            <w:r>
              <w:rPr>
                <w:szCs w:val="24"/>
              </w:rPr>
              <w:t>за счет средств местного бюджета – 34 000 рублей.</w:t>
            </w:r>
          </w:p>
        </w:tc>
      </w:tr>
      <w:tr w:rsidR="000E41F2" w:rsidTr="00F86EF5">
        <w:tc>
          <w:tcPr>
            <w:tcW w:w="2689" w:type="dxa"/>
          </w:tcPr>
          <w:p w:rsidR="000E41F2" w:rsidRDefault="000E41F2" w:rsidP="00F86EF5">
            <w:pPr>
              <w:pStyle w:val="a5"/>
              <w:jc w:val="both"/>
              <w:rPr>
                <w:szCs w:val="24"/>
              </w:rPr>
            </w:pPr>
            <w:r>
              <w:rPr>
                <w:szCs w:val="24"/>
              </w:rPr>
              <w:t>Сроки реализации программы</w:t>
            </w:r>
          </w:p>
        </w:tc>
        <w:tc>
          <w:tcPr>
            <w:tcW w:w="6656" w:type="dxa"/>
          </w:tcPr>
          <w:p w:rsidR="000E41F2" w:rsidRDefault="00C20FAA" w:rsidP="00F86EF5">
            <w:pPr>
              <w:pStyle w:val="a5"/>
              <w:jc w:val="both"/>
              <w:rPr>
                <w:szCs w:val="24"/>
              </w:rPr>
            </w:pPr>
            <w:r>
              <w:rPr>
                <w:szCs w:val="24"/>
                <w:lang w:val="en-US"/>
              </w:rPr>
              <w:t xml:space="preserve">II-III </w:t>
            </w:r>
            <w:proofErr w:type="spellStart"/>
            <w:r>
              <w:rPr>
                <w:szCs w:val="24"/>
                <w:lang w:val="en-US"/>
              </w:rPr>
              <w:t>кварта</w:t>
            </w:r>
            <w:proofErr w:type="spellEnd"/>
            <w:r>
              <w:rPr>
                <w:szCs w:val="24"/>
              </w:rPr>
              <w:t>л 2019</w:t>
            </w:r>
            <w:r w:rsidR="000E41F2">
              <w:rPr>
                <w:szCs w:val="24"/>
              </w:rPr>
              <w:t xml:space="preserve"> года</w:t>
            </w:r>
          </w:p>
        </w:tc>
      </w:tr>
      <w:tr w:rsidR="000E41F2" w:rsidTr="00F86EF5">
        <w:tc>
          <w:tcPr>
            <w:tcW w:w="2689" w:type="dxa"/>
          </w:tcPr>
          <w:p w:rsidR="000E41F2" w:rsidRDefault="000E41F2" w:rsidP="00F86EF5">
            <w:pPr>
              <w:pStyle w:val="a5"/>
              <w:jc w:val="both"/>
              <w:rPr>
                <w:szCs w:val="24"/>
              </w:rPr>
            </w:pPr>
            <w:r>
              <w:rPr>
                <w:szCs w:val="24"/>
              </w:rPr>
              <w:t>Прогноз ожидаемых социально-экономических результатов реализации программы</w:t>
            </w:r>
          </w:p>
        </w:tc>
        <w:tc>
          <w:tcPr>
            <w:tcW w:w="6656" w:type="dxa"/>
          </w:tcPr>
          <w:p w:rsidR="000E41F2" w:rsidRDefault="000E41F2" w:rsidP="00F86EF5">
            <w:pPr>
              <w:pStyle w:val="a5"/>
              <w:jc w:val="both"/>
              <w:rPr>
                <w:szCs w:val="24"/>
              </w:rPr>
            </w:pPr>
            <w:r>
              <w:rPr>
                <w:szCs w:val="24"/>
              </w:rPr>
              <w:t>Реализация намеченных программных мероприятий позволит:</w:t>
            </w:r>
          </w:p>
          <w:p w:rsidR="00C20FAA" w:rsidRPr="00C20FAA" w:rsidRDefault="00C20FAA" w:rsidP="00C20FAA">
            <w:pPr>
              <w:pStyle w:val="a5"/>
              <w:rPr>
                <w:szCs w:val="24"/>
              </w:rPr>
            </w:pPr>
            <w:r>
              <w:rPr>
                <w:szCs w:val="24"/>
              </w:rPr>
              <w:t xml:space="preserve">- </w:t>
            </w:r>
            <w:r w:rsidRPr="00C20FAA">
              <w:rPr>
                <w:szCs w:val="24"/>
              </w:rPr>
              <w:t>реконструировать и отремонтировать систему уличного освещения протяженностью около 8 км;</w:t>
            </w:r>
          </w:p>
          <w:p w:rsidR="00C20FAA" w:rsidRPr="00C20FAA" w:rsidRDefault="00C20FAA" w:rsidP="00C20FAA">
            <w:pPr>
              <w:pStyle w:val="a5"/>
              <w:rPr>
                <w:szCs w:val="24"/>
              </w:rPr>
            </w:pPr>
            <w:r>
              <w:rPr>
                <w:szCs w:val="24"/>
              </w:rPr>
              <w:t xml:space="preserve">- </w:t>
            </w:r>
            <w:r w:rsidRPr="00C20FAA">
              <w:rPr>
                <w:szCs w:val="24"/>
              </w:rPr>
              <w:t>создание условий комфортного проживания населения, обеспечения безопасности движения транспорта и пешеходов в темное время суток;</w:t>
            </w:r>
          </w:p>
          <w:p w:rsidR="000E41F2" w:rsidRDefault="00C20FAA" w:rsidP="00F86EF5">
            <w:pPr>
              <w:pStyle w:val="a5"/>
              <w:jc w:val="both"/>
              <w:rPr>
                <w:szCs w:val="24"/>
              </w:rPr>
            </w:pPr>
            <w:r>
              <w:rPr>
                <w:szCs w:val="24"/>
              </w:rPr>
              <w:t>- с</w:t>
            </w:r>
            <w:r w:rsidRPr="00C20FAA">
              <w:rPr>
                <w:szCs w:val="24"/>
              </w:rPr>
              <w:t>нижение мощности и затрат на электроэнергию уличного освещения.</w:t>
            </w:r>
          </w:p>
        </w:tc>
      </w:tr>
    </w:tbl>
    <w:p w:rsidR="000E41F2" w:rsidRDefault="000E41F2" w:rsidP="000E41F2">
      <w:pPr>
        <w:jc w:val="both"/>
        <w:rPr>
          <w:sz w:val="28"/>
          <w:szCs w:val="28"/>
        </w:rPr>
      </w:pPr>
    </w:p>
    <w:p w:rsidR="000E41F2" w:rsidRDefault="000E41F2" w:rsidP="000E41F2">
      <w:pPr>
        <w:jc w:val="both"/>
        <w:rPr>
          <w:sz w:val="28"/>
          <w:szCs w:val="28"/>
        </w:rPr>
      </w:pPr>
    </w:p>
    <w:p w:rsidR="000E41F2" w:rsidRDefault="000E41F2" w:rsidP="000E41F2">
      <w:pPr>
        <w:jc w:val="both"/>
        <w:rPr>
          <w:sz w:val="28"/>
          <w:szCs w:val="28"/>
        </w:rPr>
      </w:pPr>
    </w:p>
    <w:p w:rsidR="000E41F2" w:rsidRDefault="000E41F2" w:rsidP="000E41F2">
      <w:pPr>
        <w:jc w:val="both"/>
        <w:rPr>
          <w:sz w:val="28"/>
          <w:szCs w:val="28"/>
        </w:rPr>
      </w:pPr>
      <w:r>
        <w:rPr>
          <w:sz w:val="28"/>
          <w:szCs w:val="28"/>
        </w:rPr>
        <w:t xml:space="preserve">                                     </w:t>
      </w:r>
    </w:p>
    <w:p w:rsidR="000E41F2" w:rsidRDefault="000E41F2" w:rsidP="000E41F2">
      <w:pPr>
        <w:jc w:val="both"/>
        <w:rPr>
          <w:sz w:val="28"/>
          <w:szCs w:val="28"/>
        </w:rPr>
      </w:pPr>
    </w:p>
    <w:p w:rsidR="000E41F2" w:rsidRDefault="000E41F2" w:rsidP="000E41F2">
      <w:pPr>
        <w:jc w:val="both"/>
        <w:rPr>
          <w:sz w:val="28"/>
          <w:szCs w:val="28"/>
        </w:rPr>
      </w:pPr>
    </w:p>
    <w:p w:rsidR="000E41F2" w:rsidRDefault="000E41F2" w:rsidP="000E41F2">
      <w:pPr>
        <w:jc w:val="center"/>
        <w:rPr>
          <w:sz w:val="24"/>
          <w:szCs w:val="24"/>
        </w:rPr>
      </w:pPr>
    </w:p>
    <w:p w:rsidR="000E41F2" w:rsidRPr="000E41F2" w:rsidRDefault="000E41F2" w:rsidP="000E41F2">
      <w:pPr>
        <w:jc w:val="center"/>
        <w:rPr>
          <w:sz w:val="24"/>
          <w:szCs w:val="24"/>
        </w:rPr>
      </w:pPr>
      <w:r w:rsidRPr="000E41F2">
        <w:rPr>
          <w:sz w:val="24"/>
          <w:szCs w:val="24"/>
        </w:rPr>
        <w:t>1. Введение</w:t>
      </w:r>
    </w:p>
    <w:p w:rsidR="000E41F2" w:rsidRDefault="000E41F2" w:rsidP="000E41F2">
      <w:pPr>
        <w:jc w:val="both"/>
        <w:rPr>
          <w:sz w:val="28"/>
          <w:szCs w:val="28"/>
        </w:rPr>
      </w:pPr>
    </w:p>
    <w:p w:rsidR="000E41F2" w:rsidRPr="000E41F2" w:rsidRDefault="000E41F2" w:rsidP="000E41F2">
      <w:pPr>
        <w:ind w:firstLine="709"/>
        <w:jc w:val="both"/>
        <w:rPr>
          <w:sz w:val="24"/>
          <w:szCs w:val="24"/>
        </w:rPr>
      </w:pPr>
      <w:r w:rsidRPr="000E41F2">
        <w:rPr>
          <w:sz w:val="24"/>
          <w:szCs w:val="24"/>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w:t>
      </w:r>
    </w:p>
    <w:p w:rsidR="000E41F2" w:rsidRPr="000E41F2" w:rsidRDefault="000E41F2" w:rsidP="000E41F2">
      <w:pPr>
        <w:ind w:firstLine="709"/>
        <w:jc w:val="both"/>
        <w:rPr>
          <w:sz w:val="24"/>
          <w:szCs w:val="24"/>
        </w:rPr>
      </w:pPr>
      <w:r w:rsidRPr="000E41F2">
        <w:rPr>
          <w:sz w:val="24"/>
          <w:szCs w:val="24"/>
        </w:rPr>
        <w:t>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E41F2" w:rsidRPr="000E41F2" w:rsidRDefault="000E41F2" w:rsidP="000E41F2">
      <w:pPr>
        <w:ind w:firstLine="709"/>
        <w:jc w:val="both"/>
        <w:rPr>
          <w:sz w:val="24"/>
          <w:szCs w:val="24"/>
        </w:rPr>
      </w:pPr>
      <w:r w:rsidRPr="000E41F2">
        <w:rPr>
          <w:sz w:val="24"/>
          <w:szCs w:val="24"/>
        </w:rPr>
        <w:t xml:space="preserve">Уличная сеть является важнейшей составляющей транспортной инфраструктуры. Восстановление уличного освещения, замена на основных улицах и </w:t>
      </w:r>
      <w:proofErr w:type="spellStart"/>
      <w:r w:rsidRPr="000E41F2">
        <w:rPr>
          <w:sz w:val="24"/>
          <w:szCs w:val="24"/>
        </w:rPr>
        <w:t>внутридворовых</w:t>
      </w:r>
      <w:proofErr w:type="spellEnd"/>
      <w:r w:rsidRPr="000E41F2">
        <w:rPr>
          <w:sz w:val="24"/>
          <w:szCs w:val="24"/>
        </w:rPr>
        <w:t xml:space="preserve"> территориях сельского поселения «</w:t>
      </w:r>
      <w:r>
        <w:rPr>
          <w:sz w:val="24"/>
          <w:szCs w:val="24"/>
        </w:rPr>
        <w:t>Якша</w:t>
      </w:r>
      <w:r w:rsidRPr="000E41F2">
        <w:rPr>
          <w:sz w:val="24"/>
          <w:szCs w:val="24"/>
        </w:rPr>
        <w:t>» позволит повысить безопасность дорожного движения.</w:t>
      </w:r>
    </w:p>
    <w:p w:rsidR="000E41F2" w:rsidRPr="000E41F2" w:rsidRDefault="000E41F2" w:rsidP="000E41F2">
      <w:pPr>
        <w:ind w:firstLine="709"/>
        <w:jc w:val="both"/>
        <w:rPr>
          <w:sz w:val="24"/>
          <w:szCs w:val="24"/>
        </w:rPr>
      </w:pPr>
      <w:r w:rsidRPr="000E41F2">
        <w:rPr>
          <w:sz w:val="24"/>
          <w:szCs w:val="24"/>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E41F2" w:rsidRPr="000E41F2" w:rsidRDefault="000E41F2" w:rsidP="000E41F2">
      <w:pPr>
        <w:ind w:firstLine="709"/>
        <w:jc w:val="both"/>
        <w:rPr>
          <w:sz w:val="24"/>
          <w:szCs w:val="24"/>
        </w:rPr>
      </w:pPr>
    </w:p>
    <w:p w:rsidR="000E41F2" w:rsidRPr="000E41F2" w:rsidRDefault="000E41F2" w:rsidP="000E41F2">
      <w:pPr>
        <w:ind w:firstLine="709"/>
        <w:jc w:val="center"/>
        <w:rPr>
          <w:sz w:val="24"/>
          <w:szCs w:val="24"/>
        </w:rPr>
      </w:pPr>
      <w:r w:rsidRPr="000E41F2">
        <w:rPr>
          <w:sz w:val="24"/>
          <w:szCs w:val="24"/>
        </w:rPr>
        <w:t>2. Анализ современного состояния объектов уличного</w:t>
      </w:r>
    </w:p>
    <w:p w:rsidR="000E41F2" w:rsidRPr="000E41F2" w:rsidRDefault="000E41F2" w:rsidP="000E41F2">
      <w:pPr>
        <w:ind w:firstLine="709"/>
        <w:jc w:val="center"/>
        <w:rPr>
          <w:sz w:val="24"/>
          <w:szCs w:val="24"/>
        </w:rPr>
      </w:pPr>
      <w:r w:rsidRPr="000E41F2">
        <w:rPr>
          <w:sz w:val="24"/>
          <w:szCs w:val="24"/>
        </w:rPr>
        <w:t>освещения и энергосбережения</w:t>
      </w:r>
    </w:p>
    <w:p w:rsidR="000E41F2" w:rsidRPr="000E41F2" w:rsidRDefault="000E41F2" w:rsidP="000E41F2">
      <w:pPr>
        <w:ind w:firstLine="709"/>
        <w:jc w:val="both"/>
        <w:rPr>
          <w:sz w:val="24"/>
          <w:szCs w:val="24"/>
        </w:rPr>
      </w:pPr>
    </w:p>
    <w:p w:rsidR="000E41F2" w:rsidRPr="000E41F2" w:rsidRDefault="000E41F2" w:rsidP="000E41F2">
      <w:pPr>
        <w:ind w:firstLine="709"/>
        <w:jc w:val="both"/>
        <w:rPr>
          <w:sz w:val="24"/>
          <w:szCs w:val="24"/>
        </w:rPr>
      </w:pPr>
      <w:r w:rsidRPr="000E41F2">
        <w:rPr>
          <w:sz w:val="24"/>
          <w:szCs w:val="24"/>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0E41F2" w:rsidRPr="000E41F2" w:rsidRDefault="000E41F2" w:rsidP="000E41F2">
      <w:pPr>
        <w:ind w:firstLine="709"/>
        <w:jc w:val="both"/>
        <w:rPr>
          <w:sz w:val="24"/>
          <w:szCs w:val="24"/>
        </w:rPr>
      </w:pPr>
      <w:r w:rsidRPr="000E41F2">
        <w:rPr>
          <w:sz w:val="24"/>
          <w:szCs w:val="24"/>
        </w:rPr>
        <w:t>При реализации программы затраты на уличное освещение должны снизиться на 15% по отношению к настоящему времени.</w:t>
      </w:r>
    </w:p>
    <w:p w:rsidR="000E41F2" w:rsidRPr="000E41F2" w:rsidRDefault="000E41F2" w:rsidP="000E41F2">
      <w:pPr>
        <w:ind w:firstLine="709"/>
        <w:jc w:val="both"/>
        <w:rPr>
          <w:sz w:val="24"/>
          <w:szCs w:val="24"/>
        </w:rPr>
      </w:pPr>
      <w:r w:rsidRPr="000E41F2">
        <w:rPr>
          <w:sz w:val="24"/>
          <w:szCs w:val="24"/>
        </w:rPr>
        <w:t>В связи с неисправными, устаревшими светильниками уличного освещения (которые еще установлены 20-30 лет назад), требующими замены на современные является показателем состояния безопасности дорожного движения, а т</w:t>
      </w:r>
      <w:r>
        <w:rPr>
          <w:sz w:val="24"/>
          <w:szCs w:val="24"/>
        </w:rPr>
        <w:t>ак же показателем травматизма.</w:t>
      </w:r>
    </w:p>
    <w:p w:rsidR="000E41F2" w:rsidRPr="000E41F2" w:rsidRDefault="000E41F2" w:rsidP="000E41F2">
      <w:pPr>
        <w:ind w:firstLine="709"/>
        <w:jc w:val="both"/>
        <w:rPr>
          <w:sz w:val="24"/>
          <w:szCs w:val="24"/>
        </w:rPr>
      </w:pPr>
    </w:p>
    <w:p w:rsidR="000E41F2" w:rsidRPr="000E41F2" w:rsidRDefault="000E41F2" w:rsidP="000E41F2">
      <w:pPr>
        <w:ind w:firstLine="709"/>
        <w:jc w:val="center"/>
        <w:rPr>
          <w:sz w:val="24"/>
          <w:szCs w:val="24"/>
        </w:rPr>
      </w:pPr>
      <w:r w:rsidRPr="000E41F2">
        <w:rPr>
          <w:sz w:val="24"/>
          <w:szCs w:val="24"/>
        </w:rPr>
        <w:t>3. Перечень основных мероприятий муниципальной программы</w:t>
      </w:r>
    </w:p>
    <w:p w:rsidR="000E41F2" w:rsidRPr="000E41F2" w:rsidRDefault="000E41F2" w:rsidP="000E41F2">
      <w:pPr>
        <w:ind w:firstLine="709"/>
        <w:jc w:val="center"/>
        <w:rPr>
          <w:sz w:val="24"/>
          <w:szCs w:val="24"/>
        </w:rPr>
      </w:pPr>
    </w:p>
    <w:p w:rsidR="000E41F2" w:rsidRPr="000E41F2" w:rsidRDefault="000E41F2" w:rsidP="000E41F2">
      <w:pPr>
        <w:ind w:firstLine="709"/>
        <w:jc w:val="both"/>
        <w:rPr>
          <w:sz w:val="24"/>
          <w:szCs w:val="24"/>
        </w:rPr>
      </w:pPr>
      <w:r w:rsidRPr="000E41F2">
        <w:rPr>
          <w:sz w:val="24"/>
          <w:szCs w:val="24"/>
        </w:rPr>
        <w:t>Перечень основных мероприятий программы определен исходя из необходимости достижения ее цели и основных задач:</w:t>
      </w:r>
    </w:p>
    <w:p w:rsidR="000E41F2" w:rsidRPr="000E41F2" w:rsidRDefault="000E41F2" w:rsidP="000E41F2">
      <w:pPr>
        <w:ind w:firstLine="709"/>
        <w:jc w:val="both"/>
        <w:rPr>
          <w:sz w:val="24"/>
          <w:szCs w:val="24"/>
        </w:rPr>
      </w:pPr>
    </w:p>
    <w:p w:rsidR="000E41F2" w:rsidRPr="000E41F2" w:rsidRDefault="000E41F2" w:rsidP="000E41F2">
      <w:pPr>
        <w:pStyle w:val="a5"/>
        <w:ind w:firstLine="709"/>
        <w:jc w:val="both"/>
        <w:rPr>
          <w:szCs w:val="24"/>
        </w:rPr>
      </w:pPr>
      <w:r w:rsidRPr="000E41F2">
        <w:rPr>
          <w:szCs w:val="24"/>
        </w:rPr>
        <w:t>- обустройство и восстановление уличного освещения дорог;</w:t>
      </w:r>
    </w:p>
    <w:p w:rsidR="000E41F2" w:rsidRPr="000E41F2" w:rsidRDefault="000E41F2" w:rsidP="000E41F2">
      <w:pPr>
        <w:pStyle w:val="a5"/>
        <w:ind w:firstLine="709"/>
        <w:jc w:val="both"/>
        <w:rPr>
          <w:szCs w:val="24"/>
        </w:rPr>
      </w:pPr>
      <w:r w:rsidRPr="000E41F2">
        <w:rPr>
          <w:szCs w:val="24"/>
        </w:rPr>
        <w:t>- снижение потребления электроэнергии приборами уличного освещения за счет модернизации сетей и приборов освещения;</w:t>
      </w:r>
    </w:p>
    <w:p w:rsidR="000E41F2" w:rsidRPr="000E41F2" w:rsidRDefault="000E41F2" w:rsidP="000E41F2">
      <w:pPr>
        <w:pStyle w:val="a5"/>
        <w:ind w:firstLine="709"/>
        <w:jc w:val="both"/>
        <w:rPr>
          <w:szCs w:val="24"/>
        </w:rPr>
      </w:pPr>
      <w:r w:rsidRPr="000E41F2">
        <w:rPr>
          <w:szCs w:val="24"/>
        </w:rPr>
        <w:t>- снижение бюджетных расходов на оплату электроэнергии за счет установки светодиодных фонарей;</w:t>
      </w:r>
    </w:p>
    <w:p w:rsidR="000E41F2" w:rsidRPr="000E41F2" w:rsidRDefault="000E41F2" w:rsidP="000E41F2">
      <w:pPr>
        <w:pStyle w:val="a5"/>
        <w:ind w:firstLine="709"/>
        <w:jc w:val="both"/>
        <w:rPr>
          <w:szCs w:val="24"/>
        </w:rPr>
      </w:pPr>
      <w:r w:rsidRPr="000E41F2">
        <w:rPr>
          <w:szCs w:val="24"/>
        </w:rPr>
        <w:t>- улучшение качества освещения улиц;</w:t>
      </w:r>
    </w:p>
    <w:p w:rsidR="000E41F2" w:rsidRPr="000E41F2" w:rsidRDefault="000E41F2" w:rsidP="000E41F2">
      <w:pPr>
        <w:pStyle w:val="a5"/>
        <w:ind w:firstLine="709"/>
        <w:jc w:val="both"/>
        <w:rPr>
          <w:szCs w:val="24"/>
        </w:rPr>
      </w:pPr>
      <w:r w:rsidRPr="000E41F2">
        <w:rPr>
          <w:szCs w:val="24"/>
        </w:rPr>
        <w:t>- улучшение условий и комфортности проживания граждан;</w:t>
      </w:r>
    </w:p>
    <w:p w:rsidR="000E41F2" w:rsidRPr="000E41F2" w:rsidRDefault="000E41F2" w:rsidP="000E41F2">
      <w:pPr>
        <w:pStyle w:val="a5"/>
        <w:ind w:firstLine="709"/>
        <w:jc w:val="both"/>
        <w:rPr>
          <w:szCs w:val="24"/>
        </w:rPr>
      </w:pPr>
      <w:r w:rsidRPr="000E41F2">
        <w:rPr>
          <w:szCs w:val="24"/>
        </w:rPr>
        <w:t>- повышение безопасности дорожного движения;</w:t>
      </w:r>
    </w:p>
    <w:p w:rsidR="000E41F2" w:rsidRPr="000E41F2" w:rsidRDefault="000E41F2" w:rsidP="000E41F2">
      <w:pPr>
        <w:ind w:firstLine="709"/>
        <w:jc w:val="both"/>
        <w:rPr>
          <w:sz w:val="24"/>
          <w:szCs w:val="24"/>
        </w:rPr>
      </w:pPr>
      <w:r w:rsidRPr="000E41F2">
        <w:rPr>
          <w:sz w:val="24"/>
          <w:szCs w:val="24"/>
        </w:rPr>
        <w:t>- повышение уровня благоустройства сельского поселения «</w:t>
      </w:r>
      <w:r>
        <w:rPr>
          <w:sz w:val="24"/>
          <w:szCs w:val="24"/>
        </w:rPr>
        <w:t>Якша</w:t>
      </w:r>
      <w:r w:rsidRPr="000E41F2">
        <w:rPr>
          <w:sz w:val="24"/>
          <w:szCs w:val="24"/>
        </w:rPr>
        <w:t>»</w:t>
      </w:r>
    </w:p>
    <w:p w:rsidR="000E41F2" w:rsidRPr="000E41F2" w:rsidRDefault="000E41F2" w:rsidP="000E41F2">
      <w:pPr>
        <w:ind w:firstLine="709"/>
        <w:jc w:val="both"/>
        <w:rPr>
          <w:sz w:val="24"/>
          <w:szCs w:val="24"/>
        </w:rPr>
      </w:pPr>
    </w:p>
    <w:p w:rsidR="000E41F2" w:rsidRDefault="000E41F2" w:rsidP="000E41F2">
      <w:pPr>
        <w:ind w:firstLine="709"/>
        <w:jc w:val="center"/>
        <w:rPr>
          <w:sz w:val="24"/>
          <w:szCs w:val="24"/>
        </w:rPr>
      </w:pPr>
      <w:r w:rsidRPr="000E41F2">
        <w:rPr>
          <w:sz w:val="24"/>
          <w:szCs w:val="24"/>
        </w:rPr>
        <w:t>4. Сроки реализации программы</w:t>
      </w:r>
    </w:p>
    <w:p w:rsidR="000E41F2" w:rsidRDefault="000E41F2" w:rsidP="000E41F2">
      <w:pPr>
        <w:ind w:firstLine="709"/>
        <w:jc w:val="center"/>
        <w:rPr>
          <w:sz w:val="24"/>
          <w:szCs w:val="24"/>
        </w:rPr>
      </w:pPr>
    </w:p>
    <w:p w:rsidR="000E41F2" w:rsidRPr="000E41F2" w:rsidRDefault="000E41F2" w:rsidP="000E41F2">
      <w:pPr>
        <w:ind w:firstLine="709"/>
        <w:jc w:val="center"/>
        <w:rPr>
          <w:sz w:val="24"/>
          <w:szCs w:val="24"/>
        </w:rPr>
      </w:pPr>
      <w:r w:rsidRPr="000E41F2">
        <w:rPr>
          <w:sz w:val="24"/>
          <w:szCs w:val="24"/>
        </w:rPr>
        <w:t xml:space="preserve">Реализация мероприятий программы рассчитана </w:t>
      </w:r>
      <w:r w:rsidR="00C9794B">
        <w:rPr>
          <w:sz w:val="24"/>
          <w:szCs w:val="24"/>
        </w:rPr>
        <w:t>2019</w:t>
      </w:r>
      <w:r w:rsidRPr="00905F43">
        <w:rPr>
          <w:color w:val="FF0000"/>
          <w:sz w:val="24"/>
          <w:szCs w:val="24"/>
        </w:rPr>
        <w:t xml:space="preserve"> </w:t>
      </w:r>
      <w:r w:rsidRPr="00C9794B">
        <w:rPr>
          <w:sz w:val="24"/>
          <w:szCs w:val="24"/>
        </w:rPr>
        <w:t>год.</w:t>
      </w:r>
    </w:p>
    <w:p w:rsidR="000E41F2" w:rsidRPr="000E41F2" w:rsidRDefault="000E41F2" w:rsidP="000E41F2">
      <w:pPr>
        <w:ind w:firstLine="709"/>
        <w:jc w:val="both"/>
        <w:rPr>
          <w:sz w:val="24"/>
          <w:szCs w:val="24"/>
        </w:rPr>
      </w:pPr>
      <w:r w:rsidRPr="000E41F2">
        <w:rPr>
          <w:sz w:val="24"/>
          <w:szCs w:val="24"/>
        </w:rPr>
        <w:lastRenderedPageBreak/>
        <w:t>Ответственность за соблюдение установленных сроков исполнения мероприятий программы возлагаются на главу сельского поселения «</w:t>
      </w:r>
      <w:r>
        <w:rPr>
          <w:sz w:val="24"/>
          <w:szCs w:val="24"/>
        </w:rPr>
        <w:t>Якша</w:t>
      </w:r>
      <w:r w:rsidRPr="000E41F2">
        <w:rPr>
          <w:sz w:val="24"/>
          <w:szCs w:val="24"/>
        </w:rPr>
        <w:t>».</w:t>
      </w:r>
    </w:p>
    <w:p w:rsidR="000E41F2" w:rsidRPr="000E41F2" w:rsidRDefault="000E41F2" w:rsidP="000E41F2">
      <w:pPr>
        <w:ind w:firstLine="709"/>
        <w:jc w:val="both"/>
        <w:rPr>
          <w:sz w:val="24"/>
          <w:szCs w:val="24"/>
        </w:rPr>
      </w:pPr>
    </w:p>
    <w:p w:rsidR="000E41F2" w:rsidRPr="000E41F2" w:rsidRDefault="000E41F2" w:rsidP="000E41F2">
      <w:pPr>
        <w:ind w:firstLine="709"/>
        <w:jc w:val="center"/>
        <w:rPr>
          <w:sz w:val="24"/>
          <w:szCs w:val="24"/>
        </w:rPr>
      </w:pPr>
      <w:r w:rsidRPr="000E41F2">
        <w:rPr>
          <w:sz w:val="24"/>
          <w:szCs w:val="24"/>
        </w:rPr>
        <w:t>5. Ожидаемые результаты программы</w:t>
      </w:r>
    </w:p>
    <w:p w:rsidR="000E41F2" w:rsidRPr="000E41F2" w:rsidRDefault="000E41F2" w:rsidP="000E41F2">
      <w:pPr>
        <w:ind w:firstLine="709"/>
        <w:jc w:val="both"/>
        <w:rPr>
          <w:sz w:val="24"/>
          <w:szCs w:val="24"/>
        </w:rPr>
      </w:pPr>
    </w:p>
    <w:p w:rsidR="000E41F2" w:rsidRPr="000E41F2" w:rsidRDefault="000E41F2" w:rsidP="000E41F2">
      <w:pPr>
        <w:pStyle w:val="a5"/>
        <w:ind w:firstLine="709"/>
        <w:jc w:val="both"/>
        <w:rPr>
          <w:szCs w:val="24"/>
        </w:rPr>
      </w:pPr>
      <w:r w:rsidRPr="000E41F2">
        <w:rPr>
          <w:szCs w:val="24"/>
        </w:rPr>
        <w:t>Реализация намеченных программных мероприятий позволит:</w:t>
      </w:r>
    </w:p>
    <w:p w:rsidR="00C9794B" w:rsidRPr="00C9794B" w:rsidRDefault="00C9794B" w:rsidP="00C9794B">
      <w:pPr>
        <w:ind w:firstLine="360"/>
        <w:jc w:val="both"/>
        <w:rPr>
          <w:sz w:val="24"/>
          <w:szCs w:val="24"/>
        </w:rPr>
      </w:pPr>
      <w:r>
        <w:rPr>
          <w:sz w:val="24"/>
          <w:szCs w:val="24"/>
        </w:rPr>
        <w:t xml:space="preserve">- </w:t>
      </w:r>
      <w:r w:rsidRPr="00C9794B">
        <w:rPr>
          <w:sz w:val="24"/>
          <w:szCs w:val="24"/>
        </w:rPr>
        <w:t>реконструировать и отремонтировать систему уличного освещения протяженностью около 8 км;</w:t>
      </w:r>
    </w:p>
    <w:p w:rsidR="00C9794B" w:rsidRPr="00C9794B" w:rsidRDefault="00C9794B" w:rsidP="00C9794B">
      <w:pPr>
        <w:ind w:firstLine="360"/>
        <w:jc w:val="both"/>
        <w:rPr>
          <w:sz w:val="24"/>
          <w:szCs w:val="24"/>
        </w:rPr>
      </w:pPr>
      <w:r>
        <w:rPr>
          <w:sz w:val="24"/>
          <w:szCs w:val="24"/>
        </w:rPr>
        <w:t xml:space="preserve">- </w:t>
      </w:r>
      <w:r w:rsidRPr="00C9794B">
        <w:rPr>
          <w:sz w:val="24"/>
          <w:szCs w:val="24"/>
        </w:rPr>
        <w:t>создание условий комфортного проживания населения, обеспечения безопасности движения транспорта и пешеходов в темное время суток;</w:t>
      </w:r>
    </w:p>
    <w:p w:rsidR="00C9794B" w:rsidRPr="00C9794B" w:rsidRDefault="00C9794B" w:rsidP="00C9794B">
      <w:pPr>
        <w:ind w:firstLine="360"/>
        <w:jc w:val="both"/>
        <w:rPr>
          <w:sz w:val="24"/>
          <w:szCs w:val="24"/>
        </w:rPr>
      </w:pPr>
      <w:r>
        <w:rPr>
          <w:sz w:val="24"/>
          <w:szCs w:val="24"/>
        </w:rPr>
        <w:t>- с</w:t>
      </w:r>
      <w:r w:rsidRPr="00C9794B">
        <w:rPr>
          <w:sz w:val="24"/>
          <w:szCs w:val="24"/>
        </w:rPr>
        <w:t>нижение мощности и затрат на электроэнергию уличного освещения.</w:t>
      </w:r>
    </w:p>
    <w:p w:rsidR="000E41F2" w:rsidRPr="000E41F2" w:rsidRDefault="000E41F2" w:rsidP="000E41F2">
      <w:pPr>
        <w:ind w:firstLine="709"/>
        <w:jc w:val="both"/>
        <w:rPr>
          <w:b/>
          <w:sz w:val="24"/>
          <w:szCs w:val="24"/>
        </w:rPr>
      </w:pPr>
    </w:p>
    <w:p w:rsidR="000E41F2" w:rsidRPr="000E41F2" w:rsidRDefault="000E41F2" w:rsidP="000E41F2">
      <w:pPr>
        <w:ind w:firstLine="709"/>
        <w:jc w:val="both"/>
        <w:rPr>
          <w:sz w:val="24"/>
          <w:szCs w:val="24"/>
        </w:rPr>
      </w:pPr>
    </w:p>
    <w:p w:rsidR="000E41F2" w:rsidRPr="000E41F2" w:rsidRDefault="000E41F2" w:rsidP="00C9794B">
      <w:pPr>
        <w:jc w:val="both"/>
        <w:rPr>
          <w:sz w:val="24"/>
          <w:szCs w:val="24"/>
        </w:rPr>
      </w:pPr>
    </w:p>
    <w:sectPr w:rsidR="000E41F2" w:rsidRPr="000E41F2" w:rsidSect="00913C2E">
      <w:pgSz w:w="11906" w:h="16838"/>
      <w:pgMar w:top="992" w:right="849" w:bottom="42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sz w:val="28"/>
        <w:szCs w:val="28"/>
      </w:rPr>
    </w:lvl>
    <w:lvl w:ilvl="1">
      <w:start w:val="1"/>
      <w:numFmt w:val="bullet"/>
      <w:lvlText w:val="◦"/>
      <w:lvlJc w:val="left"/>
      <w:pPr>
        <w:tabs>
          <w:tab w:val="num" w:pos="1080"/>
        </w:tabs>
        <w:ind w:left="1080" w:hanging="360"/>
      </w:pPr>
      <w:rPr>
        <w:rFonts w:ascii="OpenSymbol" w:hAnsi="OpenSymbol" w:cs="Symbol" w:hint="default"/>
        <w:sz w:val="28"/>
        <w:szCs w:val="28"/>
      </w:rPr>
    </w:lvl>
    <w:lvl w:ilvl="2">
      <w:start w:val="1"/>
      <w:numFmt w:val="bullet"/>
      <w:lvlText w:val="▪"/>
      <w:lvlJc w:val="left"/>
      <w:pPr>
        <w:tabs>
          <w:tab w:val="num" w:pos="1440"/>
        </w:tabs>
        <w:ind w:left="1440" w:hanging="360"/>
      </w:pPr>
      <w:rPr>
        <w:rFonts w:ascii="OpenSymbol" w:hAnsi="OpenSymbol" w:cs="Symbol" w:hint="default"/>
        <w:sz w:val="28"/>
        <w:szCs w:val="28"/>
      </w:rPr>
    </w:lvl>
    <w:lvl w:ilvl="3">
      <w:start w:val="1"/>
      <w:numFmt w:val="bullet"/>
      <w:lvlText w:val=""/>
      <w:lvlJc w:val="left"/>
      <w:pPr>
        <w:tabs>
          <w:tab w:val="num" w:pos="1800"/>
        </w:tabs>
        <w:ind w:left="1800" w:hanging="360"/>
      </w:pPr>
      <w:rPr>
        <w:rFonts w:ascii="Symbol" w:hAnsi="Symbol"/>
        <w:color w:val="000000"/>
        <w:sz w:val="28"/>
        <w:szCs w:val="28"/>
      </w:rPr>
    </w:lvl>
    <w:lvl w:ilvl="4">
      <w:start w:val="1"/>
      <w:numFmt w:val="bullet"/>
      <w:lvlText w:val="◦"/>
      <w:lvlJc w:val="left"/>
      <w:pPr>
        <w:tabs>
          <w:tab w:val="num" w:pos="2160"/>
        </w:tabs>
        <w:ind w:left="2160" w:hanging="360"/>
      </w:pPr>
      <w:rPr>
        <w:rFonts w:ascii="OpenSymbol" w:hAnsi="OpenSymbol" w:cs="Symbol" w:hint="default"/>
        <w:sz w:val="28"/>
        <w:szCs w:val="28"/>
      </w:rPr>
    </w:lvl>
    <w:lvl w:ilvl="5">
      <w:start w:val="1"/>
      <w:numFmt w:val="bullet"/>
      <w:lvlText w:val="▪"/>
      <w:lvlJc w:val="left"/>
      <w:pPr>
        <w:tabs>
          <w:tab w:val="num" w:pos="2520"/>
        </w:tabs>
        <w:ind w:left="2520" w:hanging="360"/>
      </w:pPr>
      <w:rPr>
        <w:rFonts w:ascii="OpenSymbol" w:hAnsi="OpenSymbol" w:cs="Symbol" w:hint="default"/>
        <w:sz w:val="28"/>
        <w:szCs w:val="28"/>
      </w:rPr>
    </w:lvl>
    <w:lvl w:ilvl="6">
      <w:start w:val="1"/>
      <w:numFmt w:val="bullet"/>
      <w:lvlText w:val=""/>
      <w:lvlJc w:val="left"/>
      <w:pPr>
        <w:tabs>
          <w:tab w:val="num" w:pos="2880"/>
        </w:tabs>
        <w:ind w:left="2880" w:hanging="360"/>
      </w:pPr>
      <w:rPr>
        <w:rFonts w:ascii="Symbol" w:hAnsi="Symbol"/>
        <w:color w:val="000000"/>
        <w:sz w:val="28"/>
        <w:szCs w:val="28"/>
      </w:rPr>
    </w:lvl>
    <w:lvl w:ilvl="7">
      <w:start w:val="1"/>
      <w:numFmt w:val="bullet"/>
      <w:lvlText w:val="◦"/>
      <w:lvlJc w:val="left"/>
      <w:pPr>
        <w:tabs>
          <w:tab w:val="num" w:pos="3240"/>
        </w:tabs>
        <w:ind w:left="3240" w:hanging="360"/>
      </w:pPr>
      <w:rPr>
        <w:rFonts w:ascii="OpenSymbol" w:hAnsi="OpenSymbol" w:cs="Symbol" w:hint="default"/>
        <w:sz w:val="28"/>
        <w:szCs w:val="28"/>
      </w:rPr>
    </w:lvl>
    <w:lvl w:ilvl="8">
      <w:start w:val="1"/>
      <w:numFmt w:val="bullet"/>
      <w:lvlText w:val="▪"/>
      <w:lvlJc w:val="left"/>
      <w:pPr>
        <w:tabs>
          <w:tab w:val="num" w:pos="3600"/>
        </w:tabs>
        <w:ind w:left="3600" w:hanging="360"/>
      </w:pPr>
      <w:rPr>
        <w:rFonts w:ascii="OpenSymbol" w:hAnsi="OpenSymbol" w:cs="Symbol" w:hint="default"/>
        <w:sz w:val="28"/>
        <w:szCs w:val="28"/>
      </w:rPr>
    </w:lvl>
  </w:abstractNum>
  <w:abstractNum w:abstractNumId="1">
    <w:nsid w:val="397C0ACA"/>
    <w:multiLevelType w:val="hybridMultilevel"/>
    <w:tmpl w:val="E1B2F468"/>
    <w:lvl w:ilvl="0" w:tplc="44B425A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015CD4"/>
    <w:multiLevelType w:val="hybridMultilevel"/>
    <w:tmpl w:val="C5FC0CCA"/>
    <w:lvl w:ilvl="0" w:tplc="EF3C7606">
      <w:start w:val="1"/>
      <w:numFmt w:val="decimal"/>
      <w:lvlText w:val="%1."/>
      <w:lvlJc w:val="left"/>
      <w:pPr>
        <w:tabs>
          <w:tab w:val="num" w:pos="1287"/>
        </w:tabs>
        <w:ind w:left="1287" w:hanging="360"/>
      </w:pPr>
    </w:lvl>
    <w:lvl w:ilvl="1" w:tplc="30EC3012">
      <w:numFmt w:val="none"/>
      <w:lvlText w:val=""/>
      <w:lvlJc w:val="left"/>
      <w:pPr>
        <w:tabs>
          <w:tab w:val="num" w:pos="360"/>
        </w:tabs>
      </w:pPr>
    </w:lvl>
    <w:lvl w:ilvl="2" w:tplc="6C52DF26">
      <w:numFmt w:val="none"/>
      <w:lvlText w:val=""/>
      <w:lvlJc w:val="left"/>
      <w:pPr>
        <w:tabs>
          <w:tab w:val="num" w:pos="360"/>
        </w:tabs>
      </w:pPr>
    </w:lvl>
    <w:lvl w:ilvl="3" w:tplc="3A7E78F0">
      <w:numFmt w:val="none"/>
      <w:lvlText w:val=""/>
      <w:lvlJc w:val="left"/>
      <w:pPr>
        <w:tabs>
          <w:tab w:val="num" w:pos="360"/>
        </w:tabs>
      </w:pPr>
    </w:lvl>
    <w:lvl w:ilvl="4" w:tplc="080E4D4E">
      <w:numFmt w:val="none"/>
      <w:lvlText w:val=""/>
      <w:lvlJc w:val="left"/>
      <w:pPr>
        <w:tabs>
          <w:tab w:val="num" w:pos="360"/>
        </w:tabs>
      </w:pPr>
    </w:lvl>
    <w:lvl w:ilvl="5" w:tplc="101AFCD4">
      <w:numFmt w:val="none"/>
      <w:lvlText w:val=""/>
      <w:lvlJc w:val="left"/>
      <w:pPr>
        <w:tabs>
          <w:tab w:val="num" w:pos="360"/>
        </w:tabs>
      </w:pPr>
    </w:lvl>
    <w:lvl w:ilvl="6" w:tplc="03B81270">
      <w:numFmt w:val="none"/>
      <w:lvlText w:val=""/>
      <w:lvlJc w:val="left"/>
      <w:pPr>
        <w:tabs>
          <w:tab w:val="num" w:pos="360"/>
        </w:tabs>
      </w:pPr>
    </w:lvl>
    <w:lvl w:ilvl="7" w:tplc="D1DED02A">
      <w:numFmt w:val="none"/>
      <w:lvlText w:val=""/>
      <w:lvlJc w:val="left"/>
      <w:pPr>
        <w:tabs>
          <w:tab w:val="num" w:pos="360"/>
        </w:tabs>
      </w:pPr>
    </w:lvl>
    <w:lvl w:ilvl="8" w:tplc="85DCAB88">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B44"/>
    <w:rsid w:val="000A5EB9"/>
    <w:rsid w:val="000B672D"/>
    <w:rsid w:val="000E41F2"/>
    <w:rsid w:val="00114052"/>
    <w:rsid w:val="001879B2"/>
    <w:rsid w:val="001904DA"/>
    <w:rsid w:val="00251163"/>
    <w:rsid w:val="002A0B9D"/>
    <w:rsid w:val="003D31A9"/>
    <w:rsid w:val="00470EA8"/>
    <w:rsid w:val="004735D4"/>
    <w:rsid w:val="004E57FF"/>
    <w:rsid w:val="004E75AC"/>
    <w:rsid w:val="00546C61"/>
    <w:rsid w:val="00573B44"/>
    <w:rsid w:val="006640C5"/>
    <w:rsid w:val="006D1B29"/>
    <w:rsid w:val="00724B1A"/>
    <w:rsid w:val="007A320C"/>
    <w:rsid w:val="00860041"/>
    <w:rsid w:val="008915F7"/>
    <w:rsid w:val="008A6BB3"/>
    <w:rsid w:val="008E5B8B"/>
    <w:rsid w:val="008F74EA"/>
    <w:rsid w:val="00905F43"/>
    <w:rsid w:val="00913C2E"/>
    <w:rsid w:val="0094057F"/>
    <w:rsid w:val="00950B8E"/>
    <w:rsid w:val="009B42E7"/>
    <w:rsid w:val="009F20CA"/>
    <w:rsid w:val="00A837F9"/>
    <w:rsid w:val="00AF73BB"/>
    <w:rsid w:val="00B01524"/>
    <w:rsid w:val="00BA270A"/>
    <w:rsid w:val="00BB67E7"/>
    <w:rsid w:val="00C20FAA"/>
    <w:rsid w:val="00C67ACD"/>
    <w:rsid w:val="00C9794B"/>
    <w:rsid w:val="00CC160E"/>
    <w:rsid w:val="00CE1674"/>
    <w:rsid w:val="00E122BD"/>
    <w:rsid w:val="00E73003"/>
    <w:rsid w:val="00E73EBB"/>
    <w:rsid w:val="00EA67AF"/>
    <w:rsid w:val="00EC771B"/>
    <w:rsid w:val="00F01FDD"/>
    <w:rsid w:val="00F17A89"/>
    <w:rsid w:val="00F209C5"/>
    <w:rsid w:val="00FB7BC8"/>
    <w:rsid w:val="00FE5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4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73B44"/>
    <w:pPr>
      <w:keepNext/>
      <w:tabs>
        <w:tab w:val="left" w:pos="3828"/>
      </w:tabs>
      <w:jc w:val="center"/>
      <w:outlineLvl w:val="2"/>
    </w:pPr>
    <w:rPr>
      <w:b/>
      <w:sz w:val="32"/>
    </w:rPr>
  </w:style>
  <w:style w:type="paragraph" w:styleId="4">
    <w:name w:val="heading 4"/>
    <w:basedOn w:val="a"/>
    <w:next w:val="a"/>
    <w:link w:val="40"/>
    <w:qFormat/>
    <w:rsid w:val="00573B44"/>
    <w:pPr>
      <w:keepNext/>
      <w:outlineLvl w:val="3"/>
    </w:pPr>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3B4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573B44"/>
    <w:rPr>
      <w:rFonts w:ascii="Times New Roman" w:eastAsia="Times New Roman" w:hAnsi="Times New Roman" w:cs="Times New Roman"/>
      <w:sz w:val="24"/>
      <w:szCs w:val="20"/>
      <w:lang w:eastAsia="ru-RU"/>
    </w:rPr>
  </w:style>
  <w:style w:type="paragraph" w:styleId="a3">
    <w:name w:val="header"/>
    <w:basedOn w:val="a"/>
    <w:link w:val="a4"/>
    <w:rsid w:val="00573B44"/>
    <w:pPr>
      <w:tabs>
        <w:tab w:val="center" w:pos="4677"/>
        <w:tab w:val="right" w:pos="9355"/>
      </w:tabs>
    </w:pPr>
    <w:rPr>
      <w:sz w:val="24"/>
      <w:szCs w:val="24"/>
    </w:rPr>
  </w:style>
  <w:style w:type="character" w:customStyle="1" w:styleId="a4">
    <w:name w:val="Верхний колонтитул Знак"/>
    <w:basedOn w:val="a0"/>
    <w:link w:val="a3"/>
    <w:rsid w:val="00573B44"/>
    <w:rPr>
      <w:rFonts w:ascii="Times New Roman" w:eastAsia="Times New Roman" w:hAnsi="Times New Roman" w:cs="Times New Roman"/>
      <w:sz w:val="24"/>
      <w:szCs w:val="24"/>
      <w:lang w:eastAsia="ru-RU"/>
    </w:rPr>
  </w:style>
  <w:style w:type="paragraph" w:styleId="a5">
    <w:name w:val="Body Text"/>
    <w:aliases w:val="body text,Основной текст Знак Знак,NoticeText-List,Основной текст1"/>
    <w:basedOn w:val="a"/>
    <w:link w:val="a6"/>
    <w:rsid w:val="000E41F2"/>
    <w:rPr>
      <w:sz w:val="24"/>
    </w:rPr>
  </w:style>
  <w:style w:type="character" w:customStyle="1" w:styleId="a6">
    <w:name w:val="Основной текст Знак"/>
    <w:aliases w:val="body text Знак,Основной текст Знак Знак Знак,NoticeText-List Знак,Основной текст1 Знак"/>
    <w:basedOn w:val="a0"/>
    <w:link w:val="a5"/>
    <w:rsid w:val="000E41F2"/>
    <w:rPr>
      <w:rFonts w:ascii="Times New Roman" w:eastAsia="Times New Roman" w:hAnsi="Times New Roman" w:cs="Times New Roman"/>
      <w:sz w:val="24"/>
      <w:szCs w:val="20"/>
      <w:lang w:eastAsia="ru-RU"/>
    </w:rPr>
  </w:style>
  <w:style w:type="table" w:styleId="a7">
    <w:name w:val="Table Grid"/>
    <w:basedOn w:val="a1"/>
    <w:uiPriority w:val="39"/>
    <w:rsid w:val="000E4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user</cp:lastModifiedBy>
  <cp:revision>41</cp:revision>
  <cp:lastPrinted>2018-12-10T11:17:00Z</cp:lastPrinted>
  <dcterms:created xsi:type="dcterms:W3CDTF">2014-11-10T11:24:00Z</dcterms:created>
  <dcterms:modified xsi:type="dcterms:W3CDTF">2018-12-10T11:18:00Z</dcterms:modified>
</cp:coreProperties>
</file>