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5A32FC" w:rsidRPr="00020550" w:rsidTr="00547B92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>
            <w:pPr>
              <w:jc w:val="center"/>
              <w:rPr>
                <w:b/>
                <w:sz w:val="24"/>
              </w:rPr>
            </w:pPr>
            <w:r w:rsidRPr="00020550">
              <w:rPr>
                <w:b/>
                <w:sz w:val="24"/>
              </w:rPr>
              <w:t>«ЯКША»</w:t>
            </w:r>
          </w:p>
          <w:p w:rsidR="005A32FC" w:rsidRPr="00020550" w:rsidRDefault="005A32FC" w:rsidP="00547B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20550">
              <w:rPr>
                <w:b/>
                <w:sz w:val="28"/>
                <w:szCs w:val="28"/>
              </w:rPr>
              <w:t>сикт</w:t>
            </w:r>
            <w:proofErr w:type="spellEnd"/>
            <w:r w:rsidRPr="0002055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20550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5A32FC" w:rsidRPr="00020550" w:rsidRDefault="005A32FC" w:rsidP="00547B92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jc w:val="center"/>
            </w:pPr>
          </w:p>
          <w:p w:rsidR="005A32FC" w:rsidRPr="00020550" w:rsidRDefault="005A32FC" w:rsidP="00547B92">
            <w:pPr>
              <w:jc w:val="center"/>
              <w:rPr>
                <w:b/>
                <w:sz w:val="24"/>
              </w:rPr>
            </w:pPr>
            <w:r w:rsidRPr="00020550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575899390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  <w:sz w:val="24"/>
              </w:rPr>
              <w:t>АДМИНИСТРАЦИЯ</w:t>
            </w:r>
          </w:p>
          <w:p w:rsidR="005A32FC" w:rsidRPr="00020550" w:rsidRDefault="005A32FC" w:rsidP="00547B92">
            <w:pPr>
              <w:ind w:left="-108"/>
              <w:jc w:val="center"/>
              <w:rPr>
                <w:b/>
                <w:bCs/>
                <w:sz w:val="24"/>
              </w:rPr>
            </w:pPr>
            <w:r w:rsidRPr="00020550">
              <w:rPr>
                <w:b/>
                <w:bCs/>
              </w:rPr>
              <w:t>СЕЛЬСКОГО ПОСЕЛЕНИЯ «</w:t>
            </w:r>
            <w:r w:rsidRPr="00020550">
              <w:rPr>
                <w:b/>
                <w:bCs/>
                <w:sz w:val="24"/>
                <w:szCs w:val="24"/>
              </w:rPr>
              <w:t>ЯКША»</w:t>
            </w:r>
          </w:p>
          <w:p w:rsidR="005A32FC" w:rsidRPr="00020550" w:rsidRDefault="005A32FC" w:rsidP="00547B92">
            <w:pPr>
              <w:rPr>
                <w:b/>
                <w:sz w:val="24"/>
              </w:rPr>
            </w:pPr>
          </w:p>
          <w:p w:rsidR="005A32FC" w:rsidRPr="00020550" w:rsidRDefault="005A32FC" w:rsidP="00547B92">
            <w:pPr>
              <w:rPr>
                <w:b/>
                <w:bCs/>
                <w:sz w:val="24"/>
              </w:rPr>
            </w:pPr>
          </w:p>
        </w:tc>
      </w:tr>
    </w:tbl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0550">
        <w:rPr>
          <w:b/>
          <w:sz w:val="32"/>
        </w:rPr>
        <w:t>Ш</w:t>
      </w:r>
      <w:proofErr w:type="gramEnd"/>
      <w:r w:rsidRPr="00020550">
        <w:rPr>
          <w:b/>
          <w:sz w:val="32"/>
        </w:rPr>
        <w:t xml:space="preserve"> У Ö М</w:t>
      </w:r>
    </w:p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020550">
        <w:rPr>
          <w:b/>
          <w:sz w:val="32"/>
        </w:rPr>
        <w:t>ПОСТАНОВЛЕНИЕ</w:t>
      </w:r>
    </w:p>
    <w:p w:rsidR="005A32FC" w:rsidRPr="00020550" w:rsidRDefault="005A32FC" w:rsidP="005A32FC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2B3925" w:rsidRPr="003D31A9" w:rsidRDefault="002B3925" w:rsidP="002B3925">
      <w:pPr>
        <w:pStyle w:val="a5"/>
        <w:tabs>
          <w:tab w:val="left" w:pos="708"/>
        </w:tabs>
        <w:jc w:val="both"/>
        <w:rPr>
          <w:color w:val="000000" w:themeColor="text1"/>
        </w:rPr>
      </w:pPr>
      <w:r>
        <w:rPr>
          <w:color w:val="000000" w:themeColor="text1"/>
        </w:rPr>
        <w:t>от 08 декабря 2017 года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№ 12/67</w:t>
      </w:r>
    </w:p>
    <w:p w:rsidR="00ED1140" w:rsidRPr="00020550" w:rsidRDefault="00ED1140" w:rsidP="005A32FC">
      <w:pPr>
        <w:keepNext/>
        <w:outlineLvl w:val="3"/>
        <w:rPr>
          <w:sz w:val="24"/>
          <w:szCs w:val="24"/>
        </w:rPr>
      </w:pPr>
    </w:p>
    <w:p w:rsidR="005A32FC" w:rsidRDefault="005A32FC" w:rsidP="005A32FC">
      <w:pPr>
        <w:keepNext/>
        <w:jc w:val="center"/>
        <w:outlineLvl w:val="3"/>
        <w:rPr>
          <w:sz w:val="24"/>
          <w:szCs w:val="24"/>
        </w:rPr>
      </w:pPr>
      <w:r w:rsidRPr="00020550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020550">
        <w:rPr>
          <w:sz w:val="24"/>
          <w:szCs w:val="24"/>
        </w:rPr>
        <w:t>пст</w:t>
      </w:r>
      <w:proofErr w:type="spellEnd"/>
      <w:r w:rsidRPr="00020550">
        <w:rPr>
          <w:sz w:val="24"/>
          <w:szCs w:val="24"/>
        </w:rPr>
        <w:t>. Якша</w:t>
      </w:r>
    </w:p>
    <w:p w:rsidR="0015450D" w:rsidRDefault="0015450D" w:rsidP="005A32FC">
      <w:pPr>
        <w:keepNext/>
        <w:jc w:val="center"/>
        <w:outlineLvl w:val="3"/>
        <w:rPr>
          <w:sz w:val="24"/>
          <w:szCs w:val="24"/>
        </w:rPr>
      </w:pPr>
    </w:p>
    <w:p w:rsidR="0015450D" w:rsidRPr="0015450D" w:rsidRDefault="0015450D" w:rsidP="005A32FC">
      <w:pPr>
        <w:keepNext/>
        <w:jc w:val="center"/>
        <w:outlineLvl w:val="3"/>
        <w:rPr>
          <w:b/>
          <w:sz w:val="24"/>
          <w:szCs w:val="24"/>
        </w:rPr>
      </w:pPr>
      <w:r w:rsidRPr="0015450D">
        <w:rPr>
          <w:b/>
          <w:sz w:val="24"/>
          <w:szCs w:val="24"/>
        </w:rPr>
        <w:t xml:space="preserve">Об утверждении Реестра муниципальных услуг, </w:t>
      </w:r>
    </w:p>
    <w:p w:rsidR="0015450D" w:rsidRPr="0015450D" w:rsidRDefault="0015450D" w:rsidP="005A32FC">
      <w:pPr>
        <w:keepNext/>
        <w:jc w:val="center"/>
        <w:outlineLvl w:val="3"/>
        <w:rPr>
          <w:b/>
          <w:i/>
          <w:sz w:val="24"/>
          <w:szCs w:val="24"/>
        </w:rPr>
      </w:pPr>
      <w:r w:rsidRPr="0015450D">
        <w:rPr>
          <w:b/>
          <w:sz w:val="24"/>
          <w:szCs w:val="24"/>
        </w:rPr>
        <w:t xml:space="preserve">предоставляемых администрацией сельского поселения «Якша» </w:t>
      </w:r>
    </w:p>
    <w:p w:rsidR="005A32FC" w:rsidRDefault="005A32FC" w:rsidP="005A32FC">
      <w:pPr>
        <w:pStyle w:val="a5"/>
        <w:tabs>
          <w:tab w:val="left" w:pos="708"/>
        </w:tabs>
        <w:jc w:val="center"/>
        <w:rPr>
          <w:b/>
        </w:rPr>
      </w:pPr>
    </w:p>
    <w:p w:rsidR="000A7F30" w:rsidRPr="00ED1140" w:rsidRDefault="00ED1140" w:rsidP="00552107">
      <w:pPr>
        <w:ind w:firstLine="709"/>
        <w:jc w:val="both"/>
        <w:rPr>
          <w:sz w:val="24"/>
          <w:szCs w:val="24"/>
        </w:rPr>
      </w:pPr>
      <w:r w:rsidRPr="00ED1140">
        <w:rPr>
          <w:sz w:val="24"/>
          <w:szCs w:val="24"/>
        </w:rPr>
        <w:t>В соответствии с Федеральным законом от 27.07.2010 г. № 210 –ФЗ «Об организации предоставления государственных и муниципальных услуг»,</w:t>
      </w:r>
    </w:p>
    <w:p w:rsidR="000A7F30" w:rsidRDefault="000A7F30" w:rsidP="000A7F30">
      <w:pPr>
        <w:rPr>
          <w:b/>
        </w:rPr>
      </w:pPr>
    </w:p>
    <w:p w:rsidR="000A7F30" w:rsidRDefault="000A7F30" w:rsidP="000A7F30">
      <w:pPr>
        <w:jc w:val="center"/>
        <w:rPr>
          <w:b/>
          <w:sz w:val="24"/>
          <w:szCs w:val="24"/>
        </w:rPr>
      </w:pPr>
    </w:p>
    <w:p w:rsidR="000A7F30" w:rsidRPr="000A7F30" w:rsidRDefault="000A7F30" w:rsidP="000A7F30">
      <w:pPr>
        <w:jc w:val="center"/>
        <w:rPr>
          <w:sz w:val="24"/>
          <w:szCs w:val="24"/>
        </w:rPr>
      </w:pPr>
      <w:r w:rsidRPr="000A7F30">
        <w:rPr>
          <w:sz w:val="24"/>
          <w:szCs w:val="24"/>
        </w:rPr>
        <w:t>ПОСТАНОВЛЯЮ:</w:t>
      </w:r>
    </w:p>
    <w:p w:rsidR="000A7F30" w:rsidRDefault="000A7F30" w:rsidP="000A7F30">
      <w:pPr>
        <w:jc w:val="center"/>
        <w:rPr>
          <w:b/>
        </w:rPr>
      </w:pPr>
    </w:p>
    <w:p w:rsidR="000A7F30" w:rsidRDefault="000A7F30" w:rsidP="000A7F30">
      <w:pPr>
        <w:jc w:val="both"/>
        <w:rPr>
          <w:spacing w:val="-8"/>
        </w:rPr>
      </w:pPr>
    </w:p>
    <w:p w:rsidR="00ED1140" w:rsidRDefault="00ED1140" w:rsidP="005521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Реестр муниципальных услуг, предоставляемых администрацией сельского поселения «Якша» согласно приложению.</w:t>
      </w:r>
    </w:p>
    <w:p w:rsidR="000A7F30" w:rsidRPr="00CD6267" w:rsidRDefault="00ED1140" w:rsidP="005521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A7F30" w:rsidRPr="00CD6267">
        <w:rPr>
          <w:sz w:val="24"/>
          <w:szCs w:val="24"/>
        </w:rPr>
        <w:t>.</w:t>
      </w:r>
      <w:r w:rsidR="000A7F30">
        <w:rPr>
          <w:sz w:val="24"/>
          <w:szCs w:val="24"/>
        </w:rPr>
        <w:t xml:space="preserve"> </w:t>
      </w:r>
      <w:r w:rsidR="000A7F30" w:rsidRPr="00CD6267">
        <w:rPr>
          <w:sz w:val="24"/>
          <w:szCs w:val="24"/>
        </w:rPr>
        <w:t>Настоящее постановление вступает в силу со дня его обнародования.</w:t>
      </w:r>
    </w:p>
    <w:p w:rsidR="000A7F30" w:rsidRDefault="00ED1140" w:rsidP="0055210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7F30" w:rsidRPr="00CD6267">
        <w:rPr>
          <w:sz w:val="24"/>
          <w:szCs w:val="24"/>
        </w:rPr>
        <w:t>.</w:t>
      </w:r>
      <w:r w:rsidR="000A7F30">
        <w:rPr>
          <w:sz w:val="24"/>
          <w:szCs w:val="24"/>
        </w:rPr>
        <w:t xml:space="preserve"> </w:t>
      </w:r>
      <w:proofErr w:type="gramStart"/>
      <w:r w:rsidR="000A7F30" w:rsidRPr="00CD6267">
        <w:rPr>
          <w:sz w:val="24"/>
          <w:szCs w:val="24"/>
        </w:rPr>
        <w:t>Контроль за</w:t>
      </w:r>
      <w:proofErr w:type="gramEnd"/>
      <w:r w:rsidR="000A7F30" w:rsidRPr="00CD6267">
        <w:rPr>
          <w:sz w:val="24"/>
          <w:szCs w:val="24"/>
        </w:rPr>
        <w:t xml:space="preserve"> исполнением </w:t>
      </w:r>
      <w:r w:rsidR="005A32FC">
        <w:rPr>
          <w:sz w:val="24"/>
          <w:szCs w:val="24"/>
        </w:rPr>
        <w:t>настоящего п</w:t>
      </w:r>
      <w:r w:rsidR="000A7F30" w:rsidRPr="00CD6267">
        <w:rPr>
          <w:sz w:val="24"/>
          <w:szCs w:val="24"/>
        </w:rPr>
        <w:t xml:space="preserve">остановления </w:t>
      </w:r>
      <w:r w:rsidR="00552107">
        <w:rPr>
          <w:sz w:val="24"/>
          <w:szCs w:val="24"/>
        </w:rPr>
        <w:t>оставляю за собой.</w:t>
      </w:r>
    </w:p>
    <w:p w:rsidR="00552107" w:rsidRDefault="00552107" w:rsidP="00552107">
      <w:pPr>
        <w:ind w:firstLine="709"/>
        <w:jc w:val="both"/>
        <w:rPr>
          <w:sz w:val="24"/>
          <w:szCs w:val="24"/>
        </w:rPr>
      </w:pPr>
    </w:p>
    <w:p w:rsidR="00552107" w:rsidRDefault="00552107" w:rsidP="00552107">
      <w:pPr>
        <w:ind w:firstLine="709"/>
        <w:jc w:val="both"/>
        <w:rPr>
          <w:sz w:val="24"/>
          <w:szCs w:val="24"/>
        </w:rPr>
      </w:pPr>
    </w:p>
    <w:p w:rsidR="00552107" w:rsidRPr="00CD6267" w:rsidRDefault="00552107" w:rsidP="005521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Сафонов</w:t>
      </w:r>
    </w:p>
    <w:p w:rsidR="000A7F30" w:rsidRDefault="000A7F30" w:rsidP="00552107"/>
    <w:p w:rsidR="000A7F30" w:rsidRPr="000A7F30" w:rsidRDefault="000A7F30" w:rsidP="000A7F30">
      <w:pPr>
        <w:jc w:val="center"/>
        <w:rPr>
          <w:sz w:val="24"/>
          <w:szCs w:val="24"/>
        </w:rPr>
      </w:pPr>
    </w:p>
    <w:p w:rsidR="00C24276" w:rsidRDefault="00C24276" w:rsidP="000A7F30">
      <w:pPr>
        <w:jc w:val="right"/>
      </w:pPr>
    </w:p>
    <w:p w:rsidR="005A32FC" w:rsidRDefault="005A32FC" w:rsidP="005A32FC"/>
    <w:p w:rsidR="00552107" w:rsidRDefault="00552107" w:rsidP="005A32FC">
      <w:pPr>
        <w:jc w:val="right"/>
      </w:pPr>
    </w:p>
    <w:p w:rsidR="00552107" w:rsidRDefault="00552107" w:rsidP="005A32FC">
      <w:pPr>
        <w:jc w:val="right"/>
      </w:pPr>
    </w:p>
    <w:p w:rsidR="00552107" w:rsidRDefault="00552107" w:rsidP="005A32FC">
      <w:pPr>
        <w:jc w:val="right"/>
      </w:pPr>
    </w:p>
    <w:p w:rsidR="00552107" w:rsidRDefault="00552107" w:rsidP="005A32FC">
      <w:pPr>
        <w:jc w:val="right"/>
      </w:pPr>
    </w:p>
    <w:p w:rsidR="00552107" w:rsidRDefault="00552107" w:rsidP="005A32FC">
      <w:pPr>
        <w:jc w:val="right"/>
      </w:pPr>
    </w:p>
    <w:p w:rsidR="00552107" w:rsidRDefault="00552107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5A32FC">
      <w:pPr>
        <w:jc w:val="right"/>
      </w:pPr>
    </w:p>
    <w:p w:rsidR="00ED1140" w:rsidRDefault="00ED1140" w:rsidP="0015450D"/>
    <w:p w:rsidR="000A7F30" w:rsidRPr="00C24276" w:rsidRDefault="005A32FC" w:rsidP="005A32FC">
      <w:pPr>
        <w:jc w:val="right"/>
      </w:pPr>
      <w:r>
        <w:lastRenderedPageBreak/>
        <w:t>Приложение к п</w:t>
      </w:r>
      <w:r w:rsidR="00657B24" w:rsidRPr="00C24276">
        <w:t>остановлению</w:t>
      </w:r>
    </w:p>
    <w:p w:rsidR="00657B24" w:rsidRPr="00C24276" w:rsidRDefault="005A32FC" w:rsidP="005A32FC">
      <w:pPr>
        <w:jc w:val="right"/>
      </w:pPr>
      <w:r>
        <w:t xml:space="preserve">администрации </w:t>
      </w:r>
      <w:r w:rsidR="00657B24" w:rsidRPr="00C24276">
        <w:t>сельского поселения «Якша»</w:t>
      </w:r>
    </w:p>
    <w:p w:rsidR="00657B24" w:rsidRDefault="00ED1140" w:rsidP="000A7F30">
      <w:pPr>
        <w:jc w:val="right"/>
      </w:pPr>
      <w:r>
        <w:t>от</w:t>
      </w:r>
      <w:r w:rsidR="002B3925">
        <w:t xml:space="preserve"> 08 декабря 2017 года № 12/67</w:t>
      </w:r>
    </w:p>
    <w:p w:rsidR="00ED1140" w:rsidRDefault="00ED1140" w:rsidP="000A7F30">
      <w:pPr>
        <w:jc w:val="right"/>
        <w:rPr>
          <w:sz w:val="24"/>
          <w:szCs w:val="24"/>
        </w:rPr>
      </w:pPr>
    </w:p>
    <w:p w:rsidR="00ED1140" w:rsidRDefault="00ED1140" w:rsidP="000A7F30">
      <w:pPr>
        <w:jc w:val="right"/>
        <w:rPr>
          <w:sz w:val="24"/>
          <w:szCs w:val="24"/>
        </w:rPr>
      </w:pPr>
    </w:p>
    <w:p w:rsidR="00ED1140" w:rsidRDefault="00ED1140" w:rsidP="000A7F30">
      <w:pPr>
        <w:jc w:val="right"/>
        <w:rPr>
          <w:sz w:val="24"/>
          <w:szCs w:val="24"/>
        </w:rPr>
      </w:pPr>
    </w:p>
    <w:p w:rsidR="00ED1140" w:rsidRPr="00B524EC" w:rsidRDefault="00ED1140" w:rsidP="00ED1140">
      <w:pPr>
        <w:tabs>
          <w:tab w:val="left" w:pos="3540"/>
        </w:tabs>
        <w:jc w:val="center"/>
        <w:rPr>
          <w:b/>
        </w:rPr>
      </w:pPr>
      <w:r w:rsidRPr="00B524EC">
        <w:rPr>
          <w:b/>
        </w:rPr>
        <w:t>РЕЕСТР</w:t>
      </w:r>
    </w:p>
    <w:p w:rsidR="00ED1140" w:rsidRDefault="00ED1140" w:rsidP="00ED1140">
      <w:pPr>
        <w:tabs>
          <w:tab w:val="left" w:pos="1860"/>
        </w:tabs>
        <w:jc w:val="center"/>
        <w:rPr>
          <w:b/>
        </w:rPr>
      </w:pPr>
      <w:r w:rsidRPr="00B524EC">
        <w:rPr>
          <w:b/>
        </w:rPr>
        <w:t>муниципальных услуг, предоставляемых администрацией</w:t>
      </w:r>
    </w:p>
    <w:p w:rsidR="00ED1140" w:rsidRDefault="00ED1140" w:rsidP="00ED1140">
      <w:pPr>
        <w:tabs>
          <w:tab w:val="left" w:pos="1860"/>
        </w:tabs>
        <w:jc w:val="center"/>
        <w:rPr>
          <w:b/>
        </w:rPr>
      </w:pPr>
      <w:r>
        <w:rPr>
          <w:b/>
        </w:rPr>
        <w:t>сельского поселения «</w:t>
      </w:r>
      <w:r w:rsidR="0015450D">
        <w:rPr>
          <w:b/>
        </w:rPr>
        <w:t>Якша</w:t>
      </w:r>
      <w:r w:rsidRPr="00B524EC">
        <w:rPr>
          <w:b/>
        </w:rPr>
        <w:t>»</w:t>
      </w:r>
    </w:p>
    <w:p w:rsidR="00ED1140" w:rsidRPr="00B524EC" w:rsidRDefault="00ED1140" w:rsidP="00ED1140">
      <w:pPr>
        <w:jc w:val="center"/>
      </w:pPr>
    </w:p>
    <w:p w:rsidR="00ED1140" w:rsidRPr="00D70E19" w:rsidRDefault="00ED1140" w:rsidP="00ED1140">
      <w:pPr>
        <w:tabs>
          <w:tab w:val="left" w:pos="2010"/>
        </w:tabs>
        <w:rPr>
          <w:b/>
        </w:rPr>
      </w:pPr>
    </w:p>
    <w:tbl>
      <w:tblPr>
        <w:tblpPr w:leftFromText="180" w:rightFromText="180" w:vertAnchor="text" w:horzAnchor="margin" w:tblpXSpec="center" w:tblpY="1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819"/>
        <w:gridCol w:w="3686"/>
      </w:tblGrid>
      <w:tr w:rsidR="002B3925" w:rsidRPr="0015450D" w:rsidTr="002B3925">
        <w:trPr>
          <w:trHeight w:val="480"/>
        </w:trPr>
        <w:tc>
          <w:tcPr>
            <w:tcW w:w="959" w:type="dxa"/>
            <w:vMerge w:val="restart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№ </w:t>
            </w:r>
            <w:proofErr w:type="spellStart"/>
            <w:r w:rsidRPr="0015450D">
              <w:rPr>
                <w:sz w:val="22"/>
                <w:szCs w:val="22"/>
              </w:rPr>
              <w:t>п\</w:t>
            </w:r>
            <w:proofErr w:type="gramStart"/>
            <w:r w:rsidRPr="0015450D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819" w:type="dxa"/>
            <w:vMerge w:val="restart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Наименование административного регламента предоставления </w:t>
            </w:r>
            <w:proofErr w:type="gramStart"/>
            <w:r w:rsidRPr="0015450D">
              <w:rPr>
                <w:sz w:val="22"/>
                <w:szCs w:val="22"/>
              </w:rPr>
              <w:t>муниципальной</w:t>
            </w:r>
            <w:proofErr w:type="gramEnd"/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услуги</w:t>
            </w:r>
          </w:p>
        </w:tc>
        <w:tc>
          <w:tcPr>
            <w:tcW w:w="3686" w:type="dxa"/>
            <w:vMerge w:val="restart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Условие предоставления </w:t>
            </w:r>
            <w:proofErr w:type="gramStart"/>
            <w:r w:rsidRPr="0015450D">
              <w:rPr>
                <w:sz w:val="22"/>
                <w:szCs w:val="22"/>
              </w:rPr>
              <w:t>муниципальной</w:t>
            </w:r>
            <w:proofErr w:type="gramEnd"/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услуги</w:t>
            </w:r>
          </w:p>
        </w:tc>
      </w:tr>
      <w:tr w:rsidR="002B3925" w:rsidRPr="0015450D" w:rsidTr="002B3925">
        <w:trPr>
          <w:trHeight w:val="1065"/>
        </w:trPr>
        <w:tc>
          <w:tcPr>
            <w:tcW w:w="959" w:type="dxa"/>
            <w:vMerge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2B3925" w:rsidRPr="0015450D" w:rsidRDefault="002B3925" w:rsidP="0015450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2B3925" w:rsidRPr="0015450D" w:rsidRDefault="002B3925" w:rsidP="0015450D">
            <w:pPr>
              <w:rPr>
                <w:sz w:val="22"/>
                <w:szCs w:val="22"/>
              </w:rPr>
            </w:pPr>
          </w:p>
        </w:tc>
      </w:tr>
      <w:tr w:rsidR="002B3925" w:rsidRPr="0015450D" w:rsidTr="002B3925">
        <w:trPr>
          <w:trHeight w:val="276"/>
        </w:trPr>
        <w:tc>
          <w:tcPr>
            <w:tcW w:w="959" w:type="dxa"/>
            <w:vMerge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vMerge/>
          </w:tcPr>
          <w:p w:rsidR="002B3925" w:rsidRPr="0015450D" w:rsidRDefault="002B3925" w:rsidP="0015450D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2B3925" w:rsidRPr="0015450D" w:rsidRDefault="002B3925" w:rsidP="0015450D">
            <w:pPr>
              <w:rPr>
                <w:sz w:val="22"/>
                <w:szCs w:val="22"/>
              </w:rPr>
            </w:pPr>
          </w:p>
        </w:tc>
      </w:tr>
      <w:tr w:rsidR="002B3925" w:rsidRPr="0015450D" w:rsidTr="002B3925"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1.</w:t>
            </w:r>
          </w:p>
        </w:tc>
        <w:tc>
          <w:tcPr>
            <w:tcW w:w="4819" w:type="dxa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 xml:space="preserve">редоставление муниципальной услуги </w:t>
            </w:r>
            <w:r w:rsidRPr="0015450D">
              <w:rPr>
                <w:b/>
                <w:sz w:val="22"/>
                <w:szCs w:val="22"/>
              </w:rPr>
              <w:t xml:space="preserve"> </w:t>
            </w:r>
            <w:r w:rsidRPr="0015450D">
              <w:rPr>
                <w:sz w:val="22"/>
                <w:szCs w:val="22"/>
              </w:rPr>
              <w:t xml:space="preserve">по выдаче выписок из </w:t>
            </w:r>
            <w:proofErr w:type="spellStart"/>
            <w:r w:rsidRPr="0015450D">
              <w:rPr>
                <w:sz w:val="22"/>
                <w:szCs w:val="22"/>
              </w:rPr>
              <w:t>похозяйственной</w:t>
            </w:r>
            <w:proofErr w:type="spellEnd"/>
            <w:r w:rsidRPr="0015450D">
              <w:rPr>
                <w:sz w:val="22"/>
                <w:szCs w:val="22"/>
              </w:rPr>
              <w:t xml:space="preserve"> книги</w:t>
            </w:r>
          </w:p>
        </w:tc>
        <w:tc>
          <w:tcPr>
            <w:tcW w:w="3686" w:type="dxa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825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2.</w:t>
            </w:r>
          </w:p>
        </w:tc>
        <w:tc>
          <w:tcPr>
            <w:tcW w:w="4819" w:type="dxa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>редоставление муниципальной услуги по выдаче разрешения на вывоз тела умершего</w:t>
            </w:r>
          </w:p>
        </w:tc>
        <w:tc>
          <w:tcPr>
            <w:tcW w:w="3686" w:type="dxa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964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3.</w:t>
            </w:r>
          </w:p>
        </w:tc>
        <w:tc>
          <w:tcPr>
            <w:tcW w:w="4819" w:type="dxa"/>
          </w:tcPr>
          <w:p w:rsidR="002B3925" w:rsidRPr="0015450D" w:rsidRDefault="002B3925" w:rsidP="0015450D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 xml:space="preserve">редоставление муниципальной  услуги </w:t>
            </w:r>
            <w:r w:rsidRPr="0015450D">
              <w:rPr>
                <w:b/>
                <w:sz w:val="22"/>
                <w:szCs w:val="22"/>
              </w:rPr>
              <w:t xml:space="preserve"> </w:t>
            </w:r>
            <w:r w:rsidRPr="0015450D">
              <w:rPr>
                <w:sz w:val="22"/>
                <w:szCs w:val="22"/>
              </w:rPr>
              <w:t xml:space="preserve">по </w:t>
            </w:r>
            <w:r w:rsidRPr="0015450D">
              <w:rPr>
                <w:bCs/>
                <w:sz w:val="22"/>
                <w:szCs w:val="22"/>
              </w:rPr>
              <w:t>присвоению адресов объектам недвижимого имущества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3925" w:rsidRPr="0015450D" w:rsidRDefault="002B3925" w:rsidP="0015450D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Предоставление муниципальной услуги по оформлению договоров передачи жилых помещений, находящихся муниципальной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собственности муниципального образования сельского поселения в собственность граждан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084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5.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Предоставление муниципальной услуги</w:t>
            </w:r>
            <w:r w:rsidRPr="0015450D">
              <w:rPr>
                <w:b/>
                <w:sz w:val="22"/>
                <w:szCs w:val="22"/>
              </w:rPr>
              <w:t xml:space="preserve"> </w:t>
            </w:r>
            <w:r w:rsidRPr="0015450D">
              <w:rPr>
                <w:sz w:val="22"/>
                <w:szCs w:val="22"/>
              </w:rPr>
              <w:t>по передаче муниципального имущества в собственность граждан.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6.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 xml:space="preserve">редоставление муниципальной  услуги по </w:t>
            </w:r>
            <w:r w:rsidRPr="0015450D">
              <w:rPr>
                <w:bCs/>
                <w:sz w:val="22"/>
                <w:szCs w:val="22"/>
              </w:rPr>
              <w:t>передаче муниципального имущества в безвозмездное пользование</w:t>
            </w: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Предоставление муниципальной услуги по предоставлению выписки из Реестра муниципальной собственности</w:t>
            </w: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Предоставление муниципальной услуги по предоставлению информации об объектах </w:t>
            </w:r>
            <w:proofErr w:type="gramStart"/>
            <w:r w:rsidRPr="0015450D">
              <w:rPr>
                <w:sz w:val="22"/>
                <w:szCs w:val="22"/>
              </w:rPr>
              <w:t>недвижимого</w:t>
            </w:r>
            <w:proofErr w:type="gramEnd"/>
          </w:p>
          <w:p w:rsidR="002B3925" w:rsidRPr="0015450D" w:rsidRDefault="002B3925" w:rsidP="0015450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имущества, </w:t>
            </w:r>
            <w:proofErr w:type="gramStart"/>
            <w:r w:rsidRPr="0015450D">
              <w:rPr>
                <w:sz w:val="22"/>
                <w:szCs w:val="22"/>
              </w:rPr>
              <w:t>находящихся</w:t>
            </w:r>
            <w:proofErr w:type="gramEnd"/>
            <w:r w:rsidRPr="0015450D">
              <w:rPr>
                <w:sz w:val="22"/>
                <w:szCs w:val="22"/>
              </w:rPr>
              <w:t xml:space="preserve"> в муниципальной собственности</w:t>
            </w:r>
          </w:p>
          <w:p w:rsidR="002B3925" w:rsidRPr="0015450D" w:rsidRDefault="002B3925" w:rsidP="0015450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и </w:t>
            </w:r>
            <w:proofErr w:type="gramStart"/>
            <w:r w:rsidRPr="0015450D">
              <w:rPr>
                <w:sz w:val="22"/>
                <w:szCs w:val="22"/>
              </w:rPr>
              <w:t>предназначенных</w:t>
            </w:r>
            <w:proofErr w:type="gramEnd"/>
            <w:r w:rsidRPr="0015450D">
              <w:rPr>
                <w:sz w:val="22"/>
                <w:szCs w:val="22"/>
              </w:rPr>
              <w:t xml:space="preserve"> для сдачи в аренду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605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tcBorders>
              <w:top w:val="nil"/>
              <w:bottom w:val="nil"/>
            </w:tcBorders>
            <w:shd w:val="clear" w:color="auto" w:fill="auto"/>
          </w:tcPr>
          <w:p w:rsidR="002B3925" w:rsidRPr="0015450D" w:rsidRDefault="002B3925" w:rsidP="0015450D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Предоставление муниципальной услуги по выдаче справок и иных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документов в сфере ЖКХ</w:t>
            </w:r>
          </w:p>
        </w:tc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433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tabs>
                <w:tab w:val="left" w:pos="28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 xml:space="preserve">редоставление муниципальной услуги по передаче  </w:t>
            </w:r>
            <w:proofErr w:type="gramStart"/>
            <w:r w:rsidRPr="0015450D">
              <w:rPr>
                <w:sz w:val="22"/>
                <w:szCs w:val="22"/>
              </w:rPr>
              <w:t>муниципального</w:t>
            </w:r>
            <w:proofErr w:type="gramEnd"/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имущества в доверительное управление.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901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>редоставление  муниципальной услуги по постановке граждан на учет в качестве нуждающихся в жилых помещениях муниципального жилого фонда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428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Предоставление муниципальной услуги  по передаче муниципального имущества в аренду</w:t>
            </w: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480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 xml:space="preserve">Предоставление муниципальной услуги </w:t>
            </w:r>
            <w:proofErr w:type="gramStart"/>
            <w:r w:rsidRPr="0015450D">
              <w:rPr>
                <w:sz w:val="22"/>
                <w:szCs w:val="22"/>
              </w:rPr>
              <w:t>по</w:t>
            </w:r>
            <w:proofErr w:type="gramEnd"/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по выдаче разрешения на вселение в жилые помещения муниципального жилого фонда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428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 xml:space="preserve">редоставление </w:t>
            </w:r>
            <w:proofErr w:type="gramStart"/>
            <w:r w:rsidRPr="0015450D">
              <w:rPr>
                <w:sz w:val="22"/>
                <w:szCs w:val="22"/>
              </w:rPr>
              <w:t>муниципальной</w:t>
            </w:r>
            <w:proofErr w:type="gramEnd"/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услуги по  оформлению документов по обмену жилыми помещениями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428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pStyle w:val="a7"/>
              <w:shd w:val="clear" w:color="auto" w:fill="F5F9FB"/>
              <w:jc w:val="center"/>
              <w:rPr>
                <w:kern w:val="28"/>
                <w:sz w:val="22"/>
                <w:szCs w:val="22"/>
              </w:rPr>
            </w:pPr>
            <w:r>
              <w:rPr>
                <w:kern w:val="28"/>
                <w:sz w:val="22"/>
                <w:szCs w:val="22"/>
              </w:rPr>
              <w:t>П</w:t>
            </w:r>
            <w:r w:rsidRPr="0015450D">
              <w:rPr>
                <w:kern w:val="28"/>
                <w:sz w:val="22"/>
                <w:szCs w:val="22"/>
              </w:rPr>
              <w:t>редоставление муниципальной услуги по присвоению наименований улицам, площадям и иным</w:t>
            </w:r>
            <w:r w:rsidRPr="0015450D">
              <w:rPr>
                <w:b/>
                <w:bCs/>
                <w:kern w:val="28"/>
                <w:sz w:val="22"/>
                <w:szCs w:val="22"/>
              </w:rPr>
              <w:t xml:space="preserve">  </w:t>
            </w:r>
            <w:r w:rsidRPr="0015450D">
              <w:rPr>
                <w:kern w:val="28"/>
                <w:sz w:val="22"/>
                <w:szCs w:val="22"/>
              </w:rPr>
              <w:t>территориям проживания  граждан в сельском поселении и адресов земельным участкам, установление нумерации домов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758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tabs>
                <w:tab w:val="left" w:pos="-4678"/>
              </w:tabs>
              <w:ind w:right="-143"/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>редоставление муниципальной услуги  по предоставлению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771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tabs>
                <w:tab w:val="left" w:pos="-4678"/>
              </w:tabs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15450D">
              <w:rPr>
                <w:sz w:val="22"/>
                <w:szCs w:val="22"/>
              </w:rPr>
              <w:t xml:space="preserve">редоставление муниципальной услуги </w:t>
            </w:r>
            <w:proofErr w:type="gramStart"/>
            <w:r w:rsidRPr="0015450D">
              <w:rPr>
                <w:sz w:val="22"/>
                <w:szCs w:val="22"/>
              </w:rPr>
              <w:t>по</w:t>
            </w:r>
            <w:proofErr w:type="gramEnd"/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предоставлению гражданам по договорам социального найма жилых помещений муниципального жилого фонда</w:t>
            </w: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  <w:tr w:rsidR="002B3925" w:rsidRPr="0015450D" w:rsidTr="002B3925">
        <w:trPr>
          <w:trHeight w:val="1428"/>
        </w:trPr>
        <w:tc>
          <w:tcPr>
            <w:tcW w:w="959" w:type="dxa"/>
          </w:tcPr>
          <w:p w:rsidR="002B3925" w:rsidRPr="0015450D" w:rsidRDefault="002B3925" w:rsidP="002B3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  <w:r w:rsidRPr="0015450D">
              <w:rPr>
                <w:sz w:val="22"/>
                <w:szCs w:val="22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15450D">
              <w:rPr>
                <w:bCs/>
                <w:sz w:val="22"/>
                <w:szCs w:val="22"/>
              </w:rPr>
              <w:t>редоставление муниципальной услуги по выдаче разрешения вступить в брак несовершеннолетним лицам, достигшим возраста 16 лет».</w:t>
            </w: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B3925" w:rsidRPr="0015450D" w:rsidRDefault="002B3925" w:rsidP="0015450D">
            <w:pPr>
              <w:jc w:val="center"/>
              <w:rPr>
                <w:sz w:val="22"/>
                <w:szCs w:val="22"/>
              </w:rPr>
            </w:pPr>
            <w:r w:rsidRPr="0015450D">
              <w:rPr>
                <w:sz w:val="22"/>
                <w:szCs w:val="22"/>
              </w:rPr>
              <w:t>безвозмездно</w:t>
            </w:r>
          </w:p>
        </w:tc>
      </w:tr>
    </w:tbl>
    <w:p w:rsidR="00ED1140" w:rsidRPr="00970DF9" w:rsidRDefault="00ED1140" w:rsidP="00ED1140">
      <w:pPr>
        <w:rPr>
          <w:bCs/>
          <w:sz w:val="22"/>
          <w:szCs w:val="22"/>
        </w:rPr>
      </w:pPr>
    </w:p>
    <w:p w:rsidR="00ED1140" w:rsidRPr="00970DF9" w:rsidRDefault="00ED1140" w:rsidP="00ED1140">
      <w:pPr>
        <w:rPr>
          <w:sz w:val="22"/>
          <w:szCs w:val="22"/>
        </w:rPr>
      </w:pPr>
    </w:p>
    <w:p w:rsidR="00ED1140" w:rsidRPr="00970DF9" w:rsidRDefault="00ED1140" w:rsidP="00ED1140">
      <w:pPr>
        <w:rPr>
          <w:sz w:val="22"/>
          <w:szCs w:val="22"/>
        </w:rPr>
      </w:pPr>
    </w:p>
    <w:p w:rsidR="00ED1140" w:rsidRPr="00970DF9" w:rsidRDefault="00ED1140" w:rsidP="00ED1140">
      <w:pPr>
        <w:rPr>
          <w:sz w:val="22"/>
          <w:szCs w:val="22"/>
        </w:rPr>
      </w:pPr>
    </w:p>
    <w:p w:rsidR="00ED1140" w:rsidRPr="00970DF9" w:rsidRDefault="00ED1140" w:rsidP="00ED1140">
      <w:pPr>
        <w:rPr>
          <w:sz w:val="22"/>
          <w:szCs w:val="22"/>
        </w:rPr>
      </w:pPr>
    </w:p>
    <w:p w:rsidR="00ED1140" w:rsidRDefault="00ED1140" w:rsidP="00ED1140">
      <w:pPr>
        <w:jc w:val="both"/>
        <w:rPr>
          <w:sz w:val="24"/>
          <w:szCs w:val="24"/>
        </w:rPr>
      </w:pPr>
    </w:p>
    <w:sectPr w:rsidR="00ED1140" w:rsidSect="005A32FC">
      <w:pgSz w:w="11906" w:h="16838"/>
      <w:pgMar w:top="992" w:right="1021" w:bottom="709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A28F3"/>
    <w:multiLevelType w:val="hybridMultilevel"/>
    <w:tmpl w:val="57C21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F30"/>
    <w:rsid w:val="000A400E"/>
    <w:rsid w:val="000A7F30"/>
    <w:rsid w:val="0015450D"/>
    <w:rsid w:val="001F336D"/>
    <w:rsid w:val="002B3925"/>
    <w:rsid w:val="002D7440"/>
    <w:rsid w:val="002E08B3"/>
    <w:rsid w:val="003772A6"/>
    <w:rsid w:val="003E55BE"/>
    <w:rsid w:val="0047763F"/>
    <w:rsid w:val="004B5823"/>
    <w:rsid w:val="00501E94"/>
    <w:rsid w:val="00552107"/>
    <w:rsid w:val="005A32FC"/>
    <w:rsid w:val="00657B24"/>
    <w:rsid w:val="006A0690"/>
    <w:rsid w:val="007156AC"/>
    <w:rsid w:val="008947D4"/>
    <w:rsid w:val="008D0D94"/>
    <w:rsid w:val="00986FA3"/>
    <w:rsid w:val="009F1405"/>
    <w:rsid w:val="00C24276"/>
    <w:rsid w:val="00CA529D"/>
    <w:rsid w:val="00D121F5"/>
    <w:rsid w:val="00EA2715"/>
    <w:rsid w:val="00EA72D5"/>
    <w:rsid w:val="00ED1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F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A7F3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A7F30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A7F3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7F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A7F30"/>
    <w:pPr>
      <w:ind w:firstLine="709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A7F3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657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7B24"/>
    <w:pPr>
      <w:ind w:left="720"/>
      <w:contextualSpacing/>
    </w:pPr>
  </w:style>
  <w:style w:type="paragraph" w:styleId="a5">
    <w:name w:val="header"/>
    <w:basedOn w:val="a"/>
    <w:link w:val="a6"/>
    <w:rsid w:val="005A32F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5A3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Обычный (веб) Знак1,Обычный (веб) Знак Знак Знак"/>
    <w:basedOn w:val="a"/>
    <w:rsid w:val="00ED114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13</cp:revision>
  <cp:lastPrinted>2017-11-28T12:06:00Z</cp:lastPrinted>
  <dcterms:created xsi:type="dcterms:W3CDTF">2014-11-07T11:04:00Z</dcterms:created>
  <dcterms:modified xsi:type="dcterms:W3CDTF">2017-12-27T14:03:00Z</dcterms:modified>
</cp:coreProperties>
</file>