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99" w:rsidRPr="000261B3" w:rsidRDefault="005073AA" w:rsidP="00AF6A99">
      <w:pPr>
        <w:ind w:left="-540" w:hanging="540"/>
        <w:jc w:val="both"/>
        <w:rPr>
          <w:b/>
          <w:sz w:val="28"/>
          <w:szCs w:val="28"/>
        </w:rPr>
      </w:pPr>
      <w:r w:rsidRPr="005073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0;margin-top:-25.15pt;width:171pt;height:61.55pt;z-index:-251639808;mso-wrap-edited:f" wrapcoords="-225 0 -225 21600 21825 21600 21825 0 -225 0" filled="f" stroked="f">
            <v:textbox style="mso-next-textbox:#_x0000_s1041">
              <w:txbxContent>
                <w:p w:rsidR="00AF6A99" w:rsidRDefault="00AF6A99" w:rsidP="00AF6A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5073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07pt;margin-top:-27pt;width:63pt;height:63pt;z-index:-251640832;mso-wrap-edited:f" wrapcoords="-284 0 -284 21278 21600 21278 21600 0 -284 0" fillcolor="window">
            <v:imagedata r:id="rId6" o:title=""/>
          </v:shape>
          <o:OLEObject Type="Embed" ProgID="Word.Picture.8" ShapeID="_x0000_s1040" DrawAspect="Content" ObjectID="_1579450678" r:id="rId7"/>
        </w:pict>
      </w:r>
      <w:r w:rsidRPr="005073AA">
        <w:pict>
          <v:shape id="_x0000_s1042" type="#_x0000_t202" style="position:absolute;left:0;text-align:left;margin-left:279pt;margin-top:-15.1pt;width:198pt;height:51.5pt;z-index:251677696;mso-wrap-edited:f" wrapcoords="-225 0 -225 21600 21825 21600 21825 0 -225 0" filled="f" stroked="f">
            <v:textbox style="mso-next-textbox:#_x0000_s1042">
              <w:txbxContent>
                <w:p w:rsidR="00AF6A99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AF6A99" w:rsidRPr="000261B3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61B3">
                    <w:rPr>
                      <w:b/>
                      <w:bCs/>
                      <w:sz w:val="28"/>
                      <w:szCs w:val="28"/>
                    </w:rPr>
                    <w:t xml:space="preserve">Совет </w:t>
                  </w:r>
                  <w:proofErr w:type="gramStart"/>
                  <w:r w:rsidRPr="000261B3">
                    <w:rPr>
                      <w:b/>
                      <w:bCs/>
                      <w:sz w:val="28"/>
                      <w:szCs w:val="28"/>
                    </w:rPr>
                    <w:t>сельского</w:t>
                  </w:r>
                  <w:proofErr w:type="gramEnd"/>
                  <w:r w:rsidRPr="000261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F6A99" w:rsidRPr="000261B3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61B3">
                    <w:rPr>
                      <w:b/>
                      <w:bCs/>
                      <w:sz w:val="28"/>
                      <w:szCs w:val="28"/>
                    </w:rPr>
                    <w:t>поселения «Якша»</w:t>
                  </w:r>
                </w:p>
                <w:p w:rsidR="00AF6A99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AF6A99">
        <w:t xml:space="preserve">                            </w:t>
      </w:r>
      <w:r w:rsidR="00AF6A99" w:rsidRPr="000261B3">
        <w:rPr>
          <w:b/>
          <w:sz w:val="28"/>
          <w:szCs w:val="28"/>
        </w:rPr>
        <w:t xml:space="preserve">«Якша» </w:t>
      </w:r>
      <w:proofErr w:type="spellStart"/>
      <w:r w:rsidR="00AF6A99" w:rsidRPr="000261B3">
        <w:rPr>
          <w:b/>
          <w:sz w:val="28"/>
          <w:szCs w:val="28"/>
        </w:rPr>
        <w:t>сикт</w:t>
      </w:r>
      <w:proofErr w:type="spellEnd"/>
    </w:p>
    <w:p w:rsidR="00AF6A99" w:rsidRPr="000261B3" w:rsidRDefault="00AF6A99" w:rsidP="00AF6A99">
      <w:pPr>
        <w:ind w:left="-540" w:hanging="540"/>
        <w:jc w:val="both"/>
        <w:rPr>
          <w:sz w:val="28"/>
          <w:szCs w:val="28"/>
        </w:rPr>
      </w:pPr>
      <w:r w:rsidRPr="000261B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proofErr w:type="spellStart"/>
      <w:r w:rsidRPr="000261B3">
        <w:rPr>
          <w:b/>
          <w:sz w:val="28"/>
          <w:szCs w:val="28"/>
        </w:rPr>
        <w:t>овмöдчöминса</w:t>
      </w:r>
      <w:proofErr w:type="spellEnd"/>
      <w:proofErr w:type="gramStart"/>
      <w:r w:rsidRPr="000261B3">
        <w:rPr>
          <w:b/>
          <w:sz w:val="28"/>
          <w:szCs w:val="28"/>
        </w:rPr>
        <w:t xml:space="preserve"> </w:t>
      </w:r>
      <w:proofErr w:type="spellStart"/>
      <w:r w:rsidRPr="000261B3">
        <w:rPr>
          <w:b/>
          <w:sz w:val="28"/>
          <w:szCs w:val="28"/>
        </w:rPr>
        <w:t>С</w:t>
      </w:r>
      <w:proofErr w:type="gramEnd"/>
      <w:r w:rsidRPr="000261B3">
        <w:rPr>
          <w:b/>
          <w:sz w:val="28"/>
          <w:szCs w:val="28"/>
        </w:rPr>
        <w:t>öвет</w:t>
      </w:r>
      <w:proofErr w:type="spellEnd"/>
      <w:r w:rsidRPr="000261B3">
        <w:rPr>
          <w:sz w:val="28"/>
          <w:szCs w:val="28"/>
        </w:rPr>
        <w:t xml:space="preserve"> </w:t>
      </w:r>
    </w:p>
    <w:p w:rsidR="00AF6A99" w:rsidRDefault="00AF6A99" w:rsidP="00AF6A99">
      <w:pPr>
        <w:ind w:left="-540" w:hanging="540"/>
        <w:jc w:val="both"/>
      </w:pPr>
    </w:p>
    <w:p w:rsidR="00AF6A99" w:rsidRDefault="00AF6A99" w:rsidP="00AF6A99">
      <w:pPr>
        <w:jc w:val="both"/>
      </w:pPr>
    </w:p>
    <w:p w:rsidR="00AF6A99" w:rsidRPr="00C17B1D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  <w:szCs w:val="32"/>
        </w:rPr>
      </w:pPr>
      <w:r w:rsidRPr="00C17B1D">
        <w:rPr>
          <w:b/>
          <w:bCs/>
          <w:sz w:val="32"/>
          <w:szCs w:val="32"/>
        </w:rPr>
        <w:t>КЫВК</w:t>
      </w:r>
      <w:r w:rsidRPr="00C17B1D">
        <w:rPr>
          <w:b/>
          <w:sz w:val="32"/>
          <w:szCs w:val="32"/>
        </w:rPr>
        <w:t>Ö</w:t>
      </w:r>
      <w:r w:rsidRPr="00C17B1D">
        <w:rPr>
          <w:b/>
          <w:bCs/>
          <w:sz w:val="32"/>
          <w:szCs w:val="32"/>
        </w:rPr>
        <w:t>РТ</w:t>
      </w:r>
      <w:r w:rsidRPr="00C17B1D">
        <w:rPr>
          <w:b/>
          <w:sz w:val="32"/>
          <w:szCs w:val="32"/>
        </w:rPr>
        <w:t>Ö</w:t>
      </w:r>
      <w:r w:rsidRPr="00C17B1D">
        <w:rPr>
          <w:b/>
          <w:bCs/>
          <w:sz w:val="32"/>
          <w:szCs w:val="32"/>
        </w:rPr>
        <w:t>Д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AF6A99" w:rsidRPr="00773521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</w:rPr>
      </w:pPr>
    </w:p>
    <w:p w:rsidR="00AF6A99" w:rsidRDefault="00501A78" w:rsidP="00AF6A99">
      <w:pPr>
        <w:pStyle w:val="a5"/>
        <w:tabs>
          <w:tab w:val="clear" w:pos="4677"/>
          <w:tab w:val="clear" w:pos="9355"/>
          <w:tab w:val="right" w:pos="0"/>
        </w:tabs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C70581">
        <w:rPr>
          <w:sz w:val="28"/>
          <w:szCs w:val="28"/>
        </w:rPr>
        <w:t xml:space="preserve"> 2016 года</w:t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</w:r>
      <w:r w:rsidR="00C7058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37/128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sz w:val="28"/>
          <w:szCs w:val="28"/>
        </w:rPr>
      </w:pPr>
    </w:p>
    <w:p w:rsidR="00AF6A99" w:rsidRPr="00E4152A" w:rsidRDefault="00AF6A99" w:rsidP="00AF6A99">
      <w:pPr>
        <w:pStyle w:val="a5"/>
        <w:tabs>
          <w:tab w:val="left" w:pos="708"/>
        </w:tabs>
        <w:jc w:val="center"/>
        <w:rPr>
          <w:sz w:val="28"/>
          <w:szCs w:val="28"/>
        </w:rPr>
      </w:pPr>
      <w:r w:rsidRPr="00E4152A">
        <w:rPr>
          <w:sz w:val="28"/>
          <w:szCs w:val="28"/>
        </w:rPr>
        <w:t xml:space="preserve">Республика Коми, </w:t>
      </w:r>
      <w:proofErr w:type="spellStart"/>
      <w:r w:rsidRPr="00E4152A">
        <w:rPr>
          <w:sz w:val="28"/>
          <w:szCs w:val="28"/>
        </w:rPr>
        <w:t>Троицко-Печорский</w:t>
      </w:r>
      <w:proofErr w:type="spellEnd"/>
      <w:r w:rsidRPr="00E4152A">
        <w:rPr>
          <w:sz w:val="28"/>
          <w:szCs w:val="28"/>
        </w:rPr>
        <w:t xml:space="preserve"> район, </w:t>
      </w:r>
      <w:proofErr w:type="spellStart"/>
      <w:r w:rsidRPr="00E4152A">
        <w:rPr>
          <w:sz w:val="28"/>
          <w:szCs w:val="28"/>
        </w:rPr>
        <w:t>пст</w:t>
      </w:r>
      <w:proofErr w:type="spellEnd"/>
      <w:r w:rsidRPr="00E4152A">
        <w:rPr>
          <w:sz w:val="28"/>
          <w:szCs w:val="28"/>
        </w:rPr>
        <w:t xml:space="preserve"> Якша</w:t>
      </w:r>
    </w:p>
    <w:p w:rsidR="00AF6A99" w:rsidRPr="00E4152A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b/>
          <w:bCs/>
          <w:sz w:val="28"/>
          <w:szCs w:val="28"/>
        </w:rPr>
      </w:pPr>
    </w:p>
    <w:p w:rsidR="00AF6A99" w:rsidRPr="00C51B52" w:rsidRDefault="00AF6A99" w:rsidP="00AF6A99">
      <w:pPr>
        <w:jc w:val="both"/>
        <w:rPr>
          <w:sz w:val="28"/>
          <w:szCs w:val="28"/>
        </w:rPr>
      </w:pPr>
      <w:r w:rsidRPr="00C51B52">
        <w:rPr>
          <w:sz w:val="28"/>
          <w:szCs w:val="28"/>
        </w:rPr>
        <w:tab/>
      </w:r>
    </w:p>
    <w:p w:rsidR="00AF6A99" w:rsidRPr="00850FDB" w:rsidRDefault="004D44DC" w:rsidP="004D44DC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муниципальных выборов</w:t>
      </w: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Pr="00843E42" w:rsidRDefault="00AF6A99" w:rsidP="00AF6A9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4D44DC">
        <w:rPr>
          <w:sz w:val="28"/>
          <w:szCs w:val="28"/>
        </w:rPr>
        <w:t xml:space="preserve">В соответствии со статьей 6 Закона Республики Коми от 27 сентября 2010г. № 88-РЗ «О выборах и референдумах в Республике Коми», статьей 11,12 </w:t>
      </w:r>
      <w:r w:rsidR="00DE7870">
        <w:rPr>
          <w:sz w:val="28"/>
          <w:szCs w:val="28"/>
        </w:rPr>
        <w:t>Устава муниципального образования сельского поселения «Якша»,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jc w:val="both"/>
      </w:pPr>
    </w:p>
    <w:p w:rsidR="00AF6A99" w:rsidRDefault="00AF6A99" w:rsidP="007B5EBC">
      <w:pPr>
        <w:pStyle w:val="a5"/>
        <w:jc w:val="center"/>
        <w:rPr>
          <w:b/>
          <w:sz w:val="28"/>
          <w:szCs w:val="28"/>
        </w:rPr>
      </w:pPr>
      <w:r w:rsidRPr="00843E42">
        <w:rPr>
          <w:b/>
          <w:sz w:val="28"/>
          <w:szCs w:val="28"/>
        </w:rPr>
        <w:t>Совет сел</w:t>
      </w:r>
      <w:r w:rsidR="007B5EBC">
        <w:rPr>
          <w:b/>
          <w:sz w:val="28"/>
          <w:szCs w:val="28"/>
        </w:rPr>
        <w:t>ьского поселения «Якша»</w:t>
      </w:r>
    </w:p>
    <w:p w:rsidR="007B5EBC" w:rsidRDefault="007B5EBC" w:rsidP="007B5EB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5EBC" w:rsidRPr="007B5EBC" w:rsidRDefault="007B5EBC" w:rsidP="007B5EBC">
      <w:pPr>
        <w:pStyle w:val="a5"/>
        <w:jc w:val="center"/>
        <w:rPr>
          <w:b/>
          <w:sz w:val="28"/>
          <w:szCs w:val="28"/>
        </w:rPr>
      </w:pPr>
    </w:p>
    <w:p w:rsidR="00AF6A99" w:rsidRPr="00EB6BCD" w:rsidRDefault="00EB6BCD" w:rsidP="00EB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5EBC" w:rsidRPr="00EB6BCD">
        <w:rPr>
          <w:sz w:val="28"/>
          <w:szCs w:val="28"/>
        </w:rPr>
        <w:t>Назначить выборы депутатов Совета муниципального образования сельского поселения «Якша» 4 созыва на 18 сентября 2016 года.</w:t>
      </w:r>
    </w:p>
    <w:p w:rsidR="007B5EBC" w:rsidRPr="00EB6BCD" w:rsidRDefault="00EB6BCD" w:rsidP="00EB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EBC" w:rsidRPr="00EB6BCD">
        <w:rPr>
          <w:sz w:val="28"/>
          <w:szCs w:val="28"/>
        </w:rPr>
        <w:t>Настоящее решение вступает в силу со дня официально</w:t>
      </w:r>
      <w:r w:rsidR="005002A3" w:rsidRPr="00EB6BCD">
        <w:rPr>
          <w:sz w:val="28"/>
          <w:szCs w:val="28"/>
        </w:rPr>
        <w:t>го опубликования.</w:t>
      </w: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rPr>
          <w:sz w:val="28"/>
          <w:szCs w:val="28"/>
        </w:rPr>
      </w:pPr>
      <w:r w:rsidRPr="00843E42">
        <w:rPr>
          <w:sz w:val="28"/>
          <w:szCs w:val="28"/>
        </w:rPr>
        <w:t>Глава сельского поселения «Якша»</w:t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  <w:t>В.А. Сафонов</w:t>
      </w:r>
    </w:p>
    <w:p w:rsidR="0011318F" w:rsidRPr="00905D2C" w:rsidRDefault="0011318F" w:rsidP="00905D2C">
      <w:pPr>
        <w:rPr>
          <w:sz w:val="22"/>
          <w:szCs w:val="22"/>
        </w:rPr>
      </w:pPr>
    </w:p>
    <w:sectPr w:rsidR="0011318F" w:rsidRPr="00905D2C" w:rsidSect="0011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6651"/>
    <w:multiLevelType w:val="hybridMultilevel"/>
    <w:tmpl w:val="716CB6CC"/>
    <w:lvl w:ilvl="0" w:tplc="605E7E6C">
      <w:start w:val="1"/>
      <w:numFmt w:val="decimal"/>
      <w:lvlText w:val="%1."/>
      <w:lvlJc w:val="left"/>
      <w:pPr>
        <w:ind w:left="3945" w:hanging="3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829FB"/>
    <w:multiLevelType w:val="hybridMultilevel"/>
    <w:tmpl w:val="4C4A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48"/>
    <w:rsid w:val="000B2887"/>
    <w:rsid w:val="0011318F"/>
    <w:rsid w:val="00192F41"/>
    <w:rsid w:val="002934B5"/>
    <w:rsid w:val="00486248"/>
    <w:rsid w:val="0048640C"/>
    <w:rsid w:val="004D3456"/>
    <w:rsid w:val="004D44DC"/>
    <w:rsid w:val="005002A3"/>
    <w:rsid w:val="00501A78"/>
    <w:rsid w:val="005073AA"/>
    <w:rsid w:val="005F3E88"/>
    <w:rsid w:val="00681E63"/>
    <w:rsid w:val="006A784B"/>
    <w:rsid w:val="007B5EBC"/>
    <w:rsid w:val="007D072D"/>
    <w:rsid w:val="00850FDB"/>
    <w:rsid w:val="00905D2C"/>
    <w:rsid w:val="00976932"/>
    <w:rsid w:val="00A57F05"/>
    <w:rsid w:val="00AF6A99"/>
    <w:rsid w:val="00C20B00"/>
    <w:rsid w:val="00C70581"/>
    <w:rsid w:val="00D06CDF"/>
    <w:rsid w:val="00D95B70"/>
    <w:rsid w:val="00DE7870"/>
    <w:rsid w:val="00EB6BCD"/>
    <w:rsid w:val="00ED0513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1"/>
    <w:rsid w:val="00AF6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5"/>
    <w:locked/>
    <w:rsid w:val="00A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8352-6F5E-49AE-BCFE-2D60B5DE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2016-06-20T09:12:00Z</cp:lastPrinted>
  <dcterms:created xsi:type="dcterms:W3CDTF">2016-05-18T11:26:00Z</dcterms:created>
  <dcterms:modified xsi:type="dcterms:W3CDTF">2018-02-06T16:32:00Z</dcterms:modified>
</cp:coreProperties>
</file>